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BB5D" w14:textId="7BE680C2" w:rsidR="00A40EE4" w:rsidRPr="004071EF" w:rsidRDefault="00E36A1B" w:rsidP="00231B85">
      <w:pPr>
        <w:outlineLvl w:val="0"/>
        <w:rPr>
          <w:rFonts w:asciiTheme="majorHAnsi" w:hAnsiTheme="majorHAnsi"/>
          <w:sz w:val="26"/>
          <w:szCs w:val="26"/>
          <w:lang w:val="fr-CH"/>
        </w:rPr>
      </w:pPr>
      <w:proofErr w:type="spellStart"/>
      <w:r w:rsidRPr="004071EF">
        <w:rPr>
          <w:rFonts w:asciiTheme="majorHAnsi" w:hAnsiTheme="majorHAnsi"/>
          <w:sz w:val="26"/>
          <w:szCs w:val="26"/>
          <w:lang w:val="fr-CH"/>
        </w:rPr>
        <w:t>Procès verbal</w:t>
      </w:r>
      <w:proofErr w:type="spellEnd"/>
      <w:r w:rsidRPr="004071EF">
        <w:rPr>
          <w:rFonts w:asciiTheme="majorHAnsi" w:hAnsiTheme="majorHAnsi"/>
          <w:sz w:val="26"/>
          <w:szCs w:val="26"/>
          <w:lang w:val="fr-CH"/>
        </w:rPr>
        <w:t xml:space="preserve"> de la réunion du </w:t>
      </w:r>
      <w:r w:rsidR="00311D95" w:rsidRPr="004071EF">
        <w:rPr>
          <w:rFonts w:asciiTheme="majorHAnsi" w:hAnsiTheme="majorHAnsi"/>
          <w:sz w:val="26"/>
          <w:szCs w:val="26"/>
          <w:lang w:val="fr-CH"/>
        </w:rPr>
        <w:t>Conseil d’Administration</w:t>
      </w:r>
      <w:r w:rsidRPr="004071EF">
        <w:rPr>
          <w:rFonts w:asciiTheme="majorHAnsi" w:hAnsiTheme="majorHAnsi"/>
          <w:sz w:val="26"/>
          <w:szCs w:val="26"/>
          <w:lang w:val="fr-CH"/>
        </w:rPr>
        <w:t xml:space="preserve"> de la FLERA</w:t>
      </w:r>
    </w:p>
    <w:p w14:paraId="356BA212" w14:textId="77EF2CB1" w:rsidR="00E36A1B" w:rsidRPr="004071EF" w:rsidRDefault="00E36A1B" w:rsidP="00231B85">
      <w:pPr>
        <w:outlineLvl w:val="0"/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>Date :</w:t>
      </w:r>
      <w:r w:rsidR="00645AA5" w:rsidRPr="004071EF">
        <w:rPr>
          <w:rFonts w:asciiTheme="majorHAnsi" w:hAnsiTheme="majorHAnsi"/>
          <w:lang w:val="fr-CH"/>
        </w:rPr>
        <w:t xml:space="preserve"> </w:t>
      </w:r>
      <w:r w:rsidR="000D0730">
        <w:rPr>
          <w:rFonts w:asciiTheme="majorHAnsi" w:hAnsiTheme="majorHAnsi"/>
          <w:lang w:val="fr-CH"/>
        </w:rPr>
        <w:t>18.05</w:t>
      </w:r>
      <w:r w:rsidR="00533DCF">
        <w:rPr>
          <w:rFonts w:asciiTheme="majorHAnsi" w:hAnsiTheme="majorHAnsi"/>
          <w:lang w:val="fr-CH"/>
        </w:rPr>
        <w:t>.2020</w:t>
      </w:r>
    </w:p>
    <w:p w14:paraId="7D356AB8" w14:textId="77777777" w:rsidR="00E36A1B" w:rsidRPr="004071EF" w:rsidRDefault="00E36A1B">
      <w:pPr>
        <w:rPr>
          <w:rFonts w:asciiTheme="majorHAnsi" w:hAnsiTheme="majorHAnsi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4071EF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77777777" w:rsidR="00E36A1B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5386923F" w:rsidR="009E28D1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Absent</w:t>
            </w:r>
          </w:p>
        </w:tc>
      </w:tr>
      <w:tr w:rsidR="00F5791D" w:rsidRPr="004071EF" w14:paraId="5AFACB85" w14:textId="77777777" w:rsidTr="21BB82F4">
        <w:tc>
          <w:tcPr>
            <w:tcW w:w="3246" w:type="dxa"/>
          </w:tcPr>
          <w:p w14:paraId="719B3630" w14:textId="77777777" w:rsidR="0002113B" w:rsidRPr="00533DCF" w:rsidRDefault="004C197C" w:rsidP="00B11325">
            <w:pPr>
              <w:rPr>
                <w:rFonts w:asciiTheme="majorHAnsi" w:hAnsiTheme="majorHAnsi"/>
                <w:lang w:val="de-LU"/>
              </w:rPr>
            </w:pPr>
            <w:r w:rsidRPr="00533DCF">
              <w:rPr>
                <w:rFonts w:asciiTheme="majorHAnsi" w:hAnsiTheme="majorHAnsi"/>
                <w:lang w:val="de-LU"/>
              </w:rPr>
              <w:t>David Antunes</w:t>
            </w:r>
          </w:p>
          <w:p w14:paraId="5A75D7F3" w14:textId="6256BB3F" w:rsidR="004569BF" w:rsidRPr="00533DCF" w:rsidRDefault="004569BF" w:rsidP="00B11325">
            <w:pPr>
              <w:rPr>
                <w:rFonts w:asciiTheme="majorHAnsi" w:hAnsiTheme="majorHAnsi"/>
                <w:lang w:val="de-LU"/>
              </w:rPr>
            </w:pPr>
            <w:r w:rsidRPr="00533DCF">
              <w:rPr>
                <w:rFonts w:asciiTheme="majorHAnsi" w:hAnsiTheme="majorHAnsi"/>
                <w:lang w:val="de-LU"/>
              </w:rPr>
              <w:t>Tom Dieschburg</w:t>
            </w:r>
          </w:p>
          <w:p w14:paraId="1C601BAE" w14:textId="6210CFBE" w:rsidR="004569BF" w:rsidRDefault="004569BF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Steve </w:t>
            </w:r>
            <w:proofErr w:type="spellStart"/>
            <w:r>
              <w:rPr>
                <w:rFonts w:asciiTheme="majorHAnsi" w:hAnsiTheme="majorHAnsi"/>
                <w:lang w:val="en-GB"/>
              </w:rPr>
              <w:t>Schiltz</w:t>
            </w:r>
            <w:proofErr w:type="spellEnd"/>
          </w:p>
          <w:p w14:paraId="77815D00" w14:textId="4EA08AD3" w:rsidR="002F2651" w:rsidRDefault="002F2651" w:rsidP="002F2651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Fränk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Ziegler</w:t>
            </w:r>
          </w:p>
          <w:p w14:paraId="7FFA9B76" w14:textId="3FC273F3" w:rsidR="00533DCF" w:rsidRDefault="00533DCF" w:rsidP="002F2651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Manette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Olsem</w:t>
            </w:r>
            <w:proofErr w:type="spellEnd"/>
          </w:p>
          <w:p w14:paraId="36DED85E" w14:textId="1F022F1D" w:rsidR="00533DCF" w:rsidRDefault="00533DCF" w:rsidP="00533DCF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Mayerling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Romero</w:t>
            </w:r>
          </w:p>
          <w:p w14:paraId="02D75512" w14:textId="58DA5E9B" w:rsidR="00533DCF" w:rsidRDefault="00533DCF" w:rsidP="00533DCF">
            <w:pPr>
              <w:rPr>
                <w:rFonts w:asciiTheme="majorHAnsi" w:hAnsiTheme="majorHAnsi"/>
                <w:lang w:val="fr-FR"/>
              </w:rPr>
            </w:pPr>
            <w:r w:rsidRPr="00533DCF">
              <w:rPr>
                <w:rFonts w:asciiTheme="majorHAnsi" w:hAnsiTheme="majorHAnsi"/>
                <w:lang w:val="fr-FR"/>
              </w:rPr>
              <w:t xml:space="preserve">Paul </w:t>
            </w:r>
            <w:proofErr w:type="spellStart"/>
            <w:r w:rsidRPr="00533DCF">
              <w:rPr>
                <w:rFonts w:asciiTheme="majorHAnsi" w:hAnsiTheme="majorHAnsi"/>
                <w:lang w:val="fr-FR"/>
              </w:rPr>
              <w:t>Fay</w:t>
            </w:r>
            <w:proofErr w:type="spellEnd"/>
          </w:p>
          <w:p w14:paraId="4C6C3FEB" w14:textId="5329A478" w:rsidR="00235A09" w:rsidRPr="00533DCF" w:rsidRDefault="00235A09" w:rsidP="00533DCF">
            <w:pPr>
              <w:rPr>
                <w:rFonts w:asciiTheme="majorHAnsi" w:hAnsiTheme="majorHAnsi"/>
                <w:lang w:val="fr-FR"/>
              </w:rPr>
            </w:pPr>
            <w:r>
              <w:rPr>
                <w:rFonts w:asciiTheme="majorHAnsi" w:hAnsiTheme="majorHAnsi"/>
                <w:lang w:val="fr-FR"/>
              </w:rPr>
              <w:t xml:space="preserve">Manette </w:t>
            </w:r>
            <w:proofErr w:type="spellStart"/>
            <w:r>
              <w:rPr>
                <w:rFonts w:asciiTheme="majorHAnsi" w:hAnsiTheme="majorHAnsi"/>
                <w:lang w:val="fr-FR"/>
              </w:rPr>
              <w:t>Olsem</w:t>
            </w:r>
            <w:proofErr w:type="spellEnd"/>
          </w:p>
          <w:p w14:paraId="082B4774" w14:textId="77777777" w:rsidR="004C197C" w:rsidRDefault="00533DCF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Jacques Welter</w:t>
            </w:r>
          </w:p>
          <w:p w14:paraId="1C969FAC" w14:textId="1A6A72E5" w:rsidR="00235A09" w:rsidRPr="00B86899" w:rsidRDefault="00235A09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Ingmar Schumacher</w:t>
            </w:r>
          </w:p>
        </w:tc>
        <w:tc>
          <w:tcPr>
            <w:tcW w:w="3245" w:type="dxa"/>
          </w:tcPr>
          <w:p w14:paraId="16C0995D" w14:textId="77777777" w:rsidR="004569BF" w:rsidRPr="00533DCF" w:rsidRDefault="00887882" w:rsidP="00F5791D">
            <w:pPr>
              <w:rPr>
                <w:rFonts w:asciiTheme="majorHAnsi" w:hAnsiTheme="majorHAnsi"/>
                <w:lang w:val="de-LU"/>
              </w:rPr>
            </w:pPr>
            <w:r w:rsidRPr="00533DCF">
              <w:rPr>
                <w:rFonts w:asciiTheme="majorHAnsi" w:hAnsiTheme="majorHAnsi"/>
                <w:lang w:val="de-LU"/>
              </w:rPr>
              <w:t>Gilles Kaboth</w:t>
            </w:r>
          </w:p>
          <w:p w14:paraId="59783A90" w14:textId="18715982" w:rsidR="002F2651" w:rsidRPr="00533DCF" w:rsidRDefault="002F2651" w:rsidP="00235A09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229" w:type="dxa"/>
          </w:tcPr>
          <w:p w14:paraId="63819B01" w14:textId="77777777" w:rsidR="00B61653" w:rsidRDefault="004C197C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Lars </w:t>
            </w:r>
            <w:proofErr w:type="spellStart"/>
            <w:r>
              <w:rPr>
                <w:rFonts w:asciiTheme="majorHAnsi" w:hAnsiTheme="majorHAnsi"/>
                <w:lang w:val="en-GB"/>
              </w:rPr>
              <w:t>Migge</w:t>
            </w:r>
            <w:proofErr w:type="spellEnd"/>
          </w:p>
          <w:p w14:paraId="17CE4880" w14:textId="31D49566" w:rsidR="004569BF" w:rsidRDefault="004569BF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Julia </w:t>
            </w:r>
            <w:proofErr w:type="spellStart"/>
            <w:r>
              <w:rPr>
                <w:rFonts w:asciiTheme="majorHAnsi" w:hAnsiTheme="majorHAnsi"/>
                <w:lang w:val="en-GB"/>
              </w:rPr>
              <w:t>Jeblick</w:t>
            </w:r>
            <w:proofErr w:type="spellEnd"/>
          </w:p>
          <w:p w14:paraId="5DA58223" w14:textId="5B286A18" w:rsidR="00533DCF" w:rsidRDefault="00533DCF" w:rsidP="00533DCF">
            <w:pPr>
              <w:rPr>
                <w:rFonts w:asciiTheme="majorHAnsi" w:hAnsiTheme="majorHAnsi"/>
                <w:lang w:val="fr-FR"/>
              </w:rPr>
            </w:pPr>
            <w:r w:rsidRPr="00533DCF">
              <w:rPr>
                <w:rFonts w:asciiTheme="majorHAnsi" w:hAnsiTheme="majorHAnsi"/>
                <w:lang w:val="fr-FR"/>
              </w:rPr>
              <w:t xml:space="preserve">Moisés </w:t>
            </w:r>
            <w:proofErr w:type="spellStart"/>
            <w:r w:rsidRPr="00533DCF">
              <w:rPr>
                <w:rFonts w:asciiTheme="majorHAnsi" w:hAnsiTheme="majorHAnsi"/>
                <w:lang w:val="fr-FR"/>
              </w:rPr>
              <w:t>Piedade</w:t>
            </w:r>
            <w:proofErr w:type="spellEnd"/>
          </w:p>
          <w:p w14:paraId="387B080A" w14:textId="77777777" w:rsidR="00533DCF" w:rsidRPr="00533DCF" w:rsidRDefault="00533DCF" w:rsidP="00533DCF">
            <w:pPr>
              <w:rPr>
                <w:rFonts w:asciiTheme="majorHAnsi" w:hAnsiTheme="majorHAnsi"/>
                <w:lang w:val="fr-FR"/>
              </w:rPr>
            </w:pPr>
          </w:p>
          <w:p w14:paraId="43743F19" w14:textId="77777777" w:rsidR="00533DCF" w:rsidRDefault="00533DCF" w:rsidP="00F5791D">
            <w:pPr>
              <w:rPr>
                <w:rFonts w:asciiTheme="majorHAnsi" w:hAnsiTheme="majorHAnsi"/>
                <w:lang w:val="en-GB"/>
              </w:rPr>
            </w:pPr>
          </w:p>
          <w:p w14:paraId="746B7F2D" w14:textId="106D7F5E" w:rsidR="004569BF" w:rsidRPr="00B86899" w:rsidRDefault="004569BF" w:rsidP="00F5791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5791D" w:rsidRPr="00533DCF" w14:paraId="328FD167" w14:textId="77777777" w:rsidTr="21BB82F4">
        <w:tc>
          <w:tcPr>
            <w:tcW w:w="3246" w:type="dxa"/>
          </w:tcPr>
          <w:p w14:paraId="77F31ACE" w14:textId="7EF1AC21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45" w:type="dxa"/>
          </w:tcPr>
          <w:p w14:paraId="44583F5B" w14:textId="3B9C86F1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29" w:type="dxa"/>
          </w:tcPr>
          <w:p w14:paraId="08835CE7" w14:textId="196465A7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</w:tr>
      <w:tr w:rsidR="00F5791D" w:rsidRPr="00533DCF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4071EF" w:rsidRDefault="00FE6ECC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4071EF" w:rsidRDefault="00B61653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4071EF" w:rsidRDefault="00B61653" w:rsidP="00F5791D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12E906CC" w14:textId="14511678" w:rsidR="00533DCF" w:rsidRDefault="00533DCF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 xml:space="preserve">En raison de la propagation de la pandémie liée au COVOD-19, le CA s’est tenu </w:t>
      </w:r>
      <w:r w:rsidR="000D0730">
        <w:rPr>
          <w:rFonts w:asciiTheme="majorHAnsi" w:hAnsiTheme="majorHAnsi"/>
          <w:lang w:val="fr-CH"/>
        </w:rPr>
        <w:t xml:space="preserve">partiellement </w:t>
      </w:r>
      <w:r w:rsidR="0042679C">
        <w:rPr>
          <w:rFonts w:asciiTheme="majorHAnsi" w:hAnsiTheme="majorHAnsi"/>
          <w:lang w:val="fr-CH"/>
        </w:rPr>
        <w:t xml:space="preserve">en ligne, via la plateforme de collaboration </w:t>
      </w:r>
      <w:r w:rsidR="000D0730">
        <w:rPr>
          <w:rFonts w:asciiTheme="majorHAnsi" w:hAnsiTheme="majorHAnsi"/>
          <w:lang w:val="fr-CH"/>
        </w:rPr>
        <w:t>Teams.</w:t>
      </w:r>
    </w:p>
    <w:p w14:paraId="49DEC7CB" w14:textId="77777777" w:rsidR="00533DCF" w:rsidRPr="004071EF" w:rsidRDefault="00533DCF">
      <w:pPr>
        <w:rPr>
          <w:rFonts w:asciiTheme="majorHAnsi" w:hAnsiTheme="majorHAnsi"/>
          <w:lang w:val="fr-CH"/>
        </w:rPr>
      </w:pPr>
    </w:p>
    <w:p w14:paraId="0B734B3B" w14:textId="54A0ECAE" w:rsidR="001F5FED" w:rsidRPr="004071EF" w:rsidRDefault="005B73D8" w:rsidP="00231B85">
      <w:pPr>
        <w:outlineLvl w:val="0"/>
        <w:rPr>
          <w:rFonts w:asciiTheme="majorHAnsi" w:hAnsiTheme="majorHAnsi"/>
          <w:b/>
          <w:u w:val="single"/>
          <w:lang w:val="fr-CH"/>
        </w:rPr>
      </w:pPr>
      <w:r w:rsidRPr="004071EF">
        <w:rPr>
          <w:rFonts w:asciiTheme="majorHAnsi" w:hAnsiTheme="majorHAnsi"/>
          <w:b/>
          <w:u w:val="single"/>
          <w:lang w:val="fr-CH"/>
        </w:rPr>
        <w:t>Ordre du jour</w:t>
      </w:r>
      <w:r w:rsidR="008F2377" w:rsidRPr="004071EF">
        <w:rPr>
          <w:rFonts w:asciiTheme="majorHAnsi" w:hAnsiTheme="majorHAnsi"/>
          <w:b/>
          <w:u w:val="single"/>
          <w:lang w:val="fr-CH"/>
        </w:rPr>
        <w:t xml:space="preserve"> </w:t>
      </w:r>
    </w:p>
    <w:p w14:paraId="3CA4BF61" w14:textId="77777777" w:rsidR="00D30E16" w:rsidRPr="004071EF" w:rsidRDefault="00D30E16" w:rsidP="00231B85">
      <w:pPr>
        <w:outlineLvl w:val="0"/>
        <w:rPr>
          <w:rFonts w:asciiTheme="majorHAnsi" w:hAnsiTheme="majorHAnsi"/>
          <w:b/>
          <w:u w:val="single"/>
          <w:lang w:val="fr-CH"/>
        </w:rPr>
      </w:pPr>
    </w:p>
    <w:p w14:paraId="7DB13FAE" w14:textId="77777777" w:rsidR="000D0730" w:rsidRPr="000D0730" w:rsidRDefault="000D0730" w:rsidP="005427FB">
      <w:pPr>
        <w:numPr>
          <w:ilvl w:val="0"/>
          <w:numId w:val="2"/>
        </w:numPr>
        <w:rPr>
          <w:rFonts w:asciiTheme="majorHAnsi" w:eastAsia="SimSun" w:hAnsiTheme="majorHAnsi" w:cs="Calibri"/>
          <w:bCs/>
          <w:lang w:val="fr-FR" w:eastAsia="en-US"/>
        </w:rPr>
      </w:pPr>
      <w:r w:rsidRPr="000D0730">
        <w:rPr>
          <w:rFonts w:asciiTheme="majorHAnsi" w:eastAsia="SimSun" w:hAnsiTheme="majorHAnsi" w:cs="Calibri"/>
          <w:bCs/>
          <w:lang w:val="fr-FR" w:eastAsia="en-US"/>
        </w:rPr>
        <w:t>Approbation du rapport de la réunion précédente</w:t>
      </w:r>
    </w:p>
    <w:p w14:paraId="13E4F657" w14:textId="77777777" w:rsidR="000D0730" w:rsidRPr="000D0730" w:rsidRDefault="000D0730" w:rsidP="005427FB">
      <w:pPr>
        <w:numPr>
          <w:ilvl w:val="0"/>
          <w:numId w:val="2"/>
        </w:numPr>
        <w:rPr>
          <w:rFonts w:asciiTheme="majorHAnsi" w:eastAsia="SimSun" w:hAnsiTheme="majorHAnsi" w:cs="Calibri"/>
          <w:bCs/>
          <w:lang w:val="fr-FR" w:eastAsia="en-US"/>
        </w:rPr>
      </w:pPr>
      <w:r w:rsidRPr="000D0730">
        <w:rPr>
          <w:rFonts w:asciiTheme="majorHAnsi" w:eastAsia="SimSun" w:hAnsiTheme="majorHAnsi" w:cs="Calibri"/>
          <w:bCs/>
          <w:lang w:val="fr-FR" w:eastAsia="en-US"/>
        </w:rPr>
        <w:t xml:space="preserve">Optimisation fonctionnement CA </w:t>
      </w:r>
    </w:p>
    <w:p w14:paraId="51CB3275" w14:textId="77777777" w:rsidR="000D0730" w:rsidRPr="000D0730" w:rsidRDefault="000D0730" w:rsidP="005427FB">
      <w:pPr>
        <w:numPr>
          <w:ilvl w:val="0"/>
          <w:numId w:val="2"/>
        </w:numPr>
        <w:rPr>
          <w:rFonts w:asciiTheme="majorHAnsi" w:eastAsia="SimSun" w:hAnsiTheme="majorHAnsi" w:cs="Calibri"/>
          <w:bCs/>
          <w:lang w:val="fr-FR" w:eastAsia="en-US"/>
        </w:rPr>
      </w:pPr>
      <w:r w:rsidRPr="000D0730">
        <w:rPr>
          <w:rFonts w:asciiTheme="majorHAnsi" w:eastAsia="SimSun" w:hAnsiTheme="majorHAnsi" w:cs="Calibri"/>
          <w:bCs/>
          <w:lang w:val="fr-FR" w:eastAsia="en-US"/>
        </w:rPr>
        <w:t>Commission Compétition</w:t>
      </w:r>
    </w:p>
    <w:p w14:paraId="7B5B9DF3" w14:textId="77777777" w:rsidR="000D0730" w:rsidRPr="000D0730" w:rsidRDefault="000D0730" w:rsidP="005427FB">
      <w:pPr>
        <w:numPr>
          <w:ilvl w:val="0"/>
          <w:numId w:val="2"/>
        </w:numPr>
        <w:rPr>
          <w:rFonts w:asciiTheme="majorHAnsi" w:eastAsia="SimSun" w:hAnsiTheme="majorHAnsi" w:cs="Calibri"/>
          <w:bCs/>
          <w:lang w:val="fr-FR" w:eastAsia="en-US"/>
        </w:rPr>
      </w:pPr>
      <w:r w:rsidRPr="000D0730">
        <w:rPr>
          <w:rFonts w:asciiTheme="majorHAnsi" w:eastAsia="SimSun" w:hAnsiTheme="majorHAnsi" w:cs="Calibri"/>
          <w:bCs/>
          <w:lang w:val="fr-FR" w:eastAsia="en-US"/>
        </w:rPr>
        <w:t xml:space="preserve">Commission Alpinisme </w:t>
      </w:r>
    </w:p>
    <w:p w14:paraId="04C75F41" w14:textId="77777777" w:rsidR="000D0730" w:rsidRPr="000D0730" w:rsidRDefault="000D0730" w:rsidP="005427FB">
      <w:pPr>
        <w:numPr>
          <w:ilvl w:val="0"/>
          <w:numId w:val="2"/>
        </w:numPr>
        <w:rPr>
          <w:rFonts w:asciiTheme="majorHAnsi" w:eastAsia="SimSun" w:hAnsiTheme="majorHAnsi" w:cs="Calibri"/>
          <w:bCs/>
          <w:lang w:val="fr-FR" w:eastAsia="en-US"/>
        </w:rPr>
      </w:pPr>
      <w:r w:rsidRPr="000D0730">
        <w:rPr>
          <w:rFonts w:asciiTheme="majorHAnsi" w:eastAsia="SimSun" w:hAnsiTheme="majorHAnsi" w:cs="Calibri"/>
          <w:bCs/>
          <w:lang w:val="fr-FR" w:eastAsia="en-US"/>
        </w:rPr>
        <w:t xml:space="preserve">Commission Formations </w:t>
      </w:r>
    </w:p>
    <w:p w14:paraId="6F9DEA59" w14:textId="77777777" w:rsidR="000D0730" w:rsidRPr="000D0730" w:rsidRDefault="000D0730" w:rsidP="005427FB">
      <w:pPr>
        <w:numPr>
          <w:ilvl w:val="0"/>
          <w:numId w:val="2"/>
        </w:numPr>
        <w:rPr>
          <w:rFonts w:asciiTheme="majorHAnsi" w:eastAsia="SimSun" w:hAnsiTheme="majorHAnsi" w:cs="Calibri"/>
          <w:bCs/>
          <w:lang w:val="fr-FR" w:eastAsia="en-US"/>
        </w:rPr>
      </w:pPr>
      <w:r w:rsidRPr="000D0730">
        <w:rPr>
          <w:rFonts w:asciiTheme="majorHAnsi" w:eastAsia="SimSun" w:hAnsiTheme="majorHAnsi" w:cs="Calibri"/>
          <w:bCs/>
          <w:lang w:val="fr-FR" w:eastAsia="en-US"/>
        </w:rPr>
        <w:t xml:space="preserve">Commission Falaise (Covid19 </w:t>
      </w:r>
      <w:proofErr w:type="spellStart"/>
      <w:r w:rsidRPr="000D0730">
        <w:rPr>
          <w:rFonts w:asciiTheme="majorHAnsi" w:eastAsia="SimSun" w:hAnsiTheme="majorHAnsi" w:cs="Calibri"/>
          <w:bCs/>
          <w:lang w:val="fr-FR" w:eastAsia="en-US"/>
        </w:rPr>
        <w:t>déconfinement</w:t>
      </w:r>
      <w:proofErr w:type="spellEnd"/>
      <w:r w:rsidRPr="000D0730">
        <w:rPr>
          <w:rFonts w:asciiTheme="majorHAnsi" w:eastAsia="SimSun" w:hAnsiTheme="majorHAnsi" w:cs="Calibri"/>
          <w:bCs/>
          <w:lang w:val="fr-FR" w:eastAsia="en-US"/>
        </w:rPr>
        <w:t>)</w:t>
      </w:r>
    </w:p>
    <w:p w14:paraId="183438D8" w14:textId="77777777" w:rsidR="000D0730" w:rsidRPr="000D0730" w:rsidRDefault="000D0730" w:rsidP="005427FB">
      <w:pPr>
        <w:numPr>
          <w:ilvl w:val="0"/>
          <w:numId w:val="2"/>
        </w:numPr>
        <w:rPr>
          <w:rFonts w:asciiTheme="majorHAnsi" w:eastAsia="SimSun" w:hAnsiTheme="majorHAnsi" w:cs="Calibri"/>
          <w:bCs/>
          <w:lang w:val="fr-FR" w:eastAsia="en-US"/>
        </w:rPr>
      </w:pPr>
      <w:r w:rsidRPr="000D0730">
        <w:rPr>
          <w:rFonts w:asciiTheme="majorHAnsi" w:eastAsia="SimSun" w:hAnsiTheme="majorHAnsi" w:cs="Calibri"/>
          <w:bCs/>
          <w:lang w:val="fr-FR" w:eastAsia="en-US"/>
        </w:rPr>
        <w:t>Commission Media ( Internet )</w:t>
      </w:r>
    </w:p>
    <w:p w14:paraId="26756826" w14:textId="77777777" w:rsidR="000D0730" w:rsidRPr="000D0730" w:rsidRDefault="000D0730" w:rsidP="005427FB">
      <w:pPr>
        <w:numPr>
          <w:ilvl w:val="0"/>
          <w:numId w:val="2"/>
        </w:numPr>
        <w:rPr>
          <w:rFonts w:asciiTheme="majorHAnsi" w:eastAsia="SimSun" w:hAnsiTheme="majorHAnsi" w:cs="Calibri"/>
          <w:bCs/>
          <w:lang w:val="fr-FR" w:eastAsia="en-US"/>
        </w:rPr>
      </w:pPr>
      <w:r w:rsidRPr="000D0730">
        <w:rPr>
          <w:rFonts w:asciiTheme="majorHAnsi" w:eastAsia="SimSun" w:hAnsiTheme="majorHAnsi" w:cs="Calibri"/>
          <w:bCs/>
          <w:lang w:val="fr-FR" w:eastAsia="en-US"/>
        </w:rPr>
        <w:t xml:space="preserve">Divers </w:t>
      </w:r>
    </w:p>
    <w:p w14:paraId="01293DB2" w14:textId="77777777" w:rsidR="000D0730" w:rsidRPr="000D0730" w:rsidRDefault="000D0730" w:rsidP="005427FB">
      <w:pPr>
        <w:numPr>
          <w:ilvl w:val="1"/>
          <w:numId w:val="2"/>
        </w:numPr>
        <w:rPr>
          <w:rFonts w:asciiTheme="majorHAnsi" w:eastAsia="SimSun" w:hAnsiTheme="majorHAnsi" w:cs="Calibri"/>
          <w:bCs/>
          <w:lang w:val="fr-FR" w:eastAsia="en-US"/>
        </w:rPr>
      </w:pPr>
      <w:r w:rsidRPr="000D0730">
        <w:rPr>
          <w:rFonts w:asciiTheme="majorHAnsi" w:eastAsia="SimSun" w:hAnsiTheme="majorHAnsi" w:cs="Calibri"/>
          <w:bCs/>
          <w:lang w:val="fr-FR" w:eastAsia="en-US"/>
        </w:rPr>
        <w:t>Assurance</w:t>
      </w:r>
    </w:p>
    <w:p w14:paraId="26307882" w14:textId="77777777" w:rsidR="000D0730" w:rsidRPr="000D0730" w:rsidRDefault="000D0730" w:rsidP="005427FB">
      <w:pPr>
        <w:numPr>
          <w:ilvl w:val="1"/>
          <w:numId w:val="2"/>
        </w:numPr>
        <w:rPr>
          <w:rFonts w:asciiTheme="majorHAnsi" w:eastAsia="SimSun" w:hAnsiTheme="majorHAnsi" w:cs="Calibri"/>
          <w:bCs/>
          <w:lang w:val="fr-FR" w:eastAsia="en-US"/>
        </w:rPr>
      </w:pPr>
      <w:r w:rsidRPr="000D0730">
        <w:rPr>
          <w:rFonts w:asciiTheme="majorHAnsi" w:eastAsia="SimSun" w:hAnsiTheme="majorHAnsi" w:cs="Calibri"/>
          <w:bCs/>
          <w:lang w:val="fr-FR" w:eastAsia="en-US"/>
        </w:rPr>
        <w:t>Situation VSL</w:t>
      </w:r>
    </w:p>
    <w:p w14:paraId="2C8BD877" w14:textId="77777777" w:rsidR="000D0730" w:rsidRPr="000D0730" w:rsidRDefault="000D0730" w:rsidP="005427FB">
      <w:pPr>
        <w:numPr>
          <w:ilvl w:val="0"/>
          <w:numId w:val="2"/>
        </w:numPr>
        <w:rPr>
          <w:rFonts w:asciiTheme="majorHAnsi" w:eastAsia="SimSun" w:hAnsiTheme="majorHAnsi" w:cs="Calibri"/>
          <w:bCs/>
          <w:lang w:val="fr-FR" w:eastAsia="en-US"/>
        </w:rPr>
      </w:pPr>
      <w:r w:rsidRPr="000D0730">
        <w:rPr>
          <w:rFonts w:asciiTheme="majorHAnsi" w:eastAsia="SimSun" w:hAnsiTheme="majorHAnsi" w:cs="Calibri"/>
          <w:bCs/>
          <w:lang w:val="fr-FR" w:eastAsia="en-US"/>
        </w:rPr>
        <w:t xml:space="preserve">Courrier &amp; e-mails, </w:t>
      </w:r>
    </w:p>
    <w:p w14:paraId="33FE0557" w14:textId="77777777" w:rsidR="0042679C" w:rsidRPr="0042679C" w:rsidRDefault="0042679C" w:rsidP="005427FB">
      <w:pPr>
        <w:numPr>
          <w:ilvl w:val="0"/>
          <w:numId w:val="2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Date de la prochaine réunion</w:t>
      </w:r>
    </w:p>
    <w:p w14:paraId="33698548" w14:textId="77777777" w:rsidR="002F2651" w:rsidRDefault="002F2651" w:rsidP="002F2651">
      <w:pPr>
        <w:pBdr>
          <w:bottom w:val="single" w:sz="4" w:space="1" w:color="auto"/>
        </w:pBdr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6FC72AE3" w14:textId="77777777" w:rsidR="002F2651" w:rsidRPr="004071EF" w:rsidRDefault="002F2651" w:rsidP="00A321E0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700E3862" w14:textId="330DD1FE" w:rsidR="002D62FA" w:rsidRPr="004071EF" w:rsidRDefault="00045DC0" w:rsidP="00A321E0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  <w:r w:rsidRPr="004071EF">
        <w:rPr>
          <w:rFonts w:asciiTheme="majorHAnsi" w:eastAsia="SimSun" w:hAnsiTheme="majorHAnsi" w:cs="Calibri"/>
          <w:b/>
          <w:u w:val="single"/>
          <w:lang w:val="fr-CH" w:eastAsia="en-US"/>
        </w:rPr>
        <w:t xml:space="preserve">1. </w:t>
      </w:r>
      <w:r w:rsidR="00D70040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Approbation du rapport de la séance précédente</w:t>
      </w:r>
      <w:r w:rsidR="006E5C62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 :</w:t>
      </w:r>
    </w:p>
    <w:p w14:paraId="20CC2552" w14:textId="16D412E5" w:rsidR="004C197C" w:rsidRDefault="000D0730" w:rsidP="00615BF3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Le rapport est approuvé.</w:t>
      </w:r>
    </w:p>
    <w:p w14:paraId="60E5987B" w14:textId="51DD4878" w:rsidR="000D0730" w:rsidRDefault="000D0730" w:rsidP="00615BF3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Le point concernant </w:t>
      </w:r>
      <w:proofErr w:type="spellStart"/>
      <w:r>
        <w:rPr>
          <w:rFonts w:asciiTheme="majorHAnsi" w:hAnsiTheme="majorHAnsi"/>
          <w:bCs/>
          <w:lang w:val="fr-CH"/>
        </w:rPr>
        <w:t>Pangea</w:t>
      </w:r>
      <w:proofErr w:type="spellEnd"/>
      <w:r>
        <w:rPr>
          <w:rFonts w:asciiTheme="majorHAnsi" w:hAnsiTheme="majorHAnsi"/>
          <w:bCs/>
          <w:lang w:val="fr-CH"/>
        </w:rPr>
        <w:t>, est à rediscuter au prochain CA, afin de mitiger les risques d’un potentiel conflit d’intérêts.</w:t>
      </w:r>
    </w:p>
    <w:p w14:paraId="3131F2F2" w14:textId="682205E2" w:rsidR="000D0730" w:rsidRDefault="000D0730" w:rsidP="00615BF3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La décision inhérente à ce point est dès lors mise en suspens.</w:t>
      </w:r>
    </w:p>
    <w:p w14:paraId="2817E886" w14:textId="77777777" w:rsidR="004569BF" w:rsidRPr="004C197C" w:rsidRDefault="004569BF" w:rsidP="00615BF3">
      <w:pPr>
        <w:rPr>
          <w:rFonts w:asciiTheme="majorHAnsi" w:hAnsiTheme="majorHAnsi"/>
          <w:bCs/>
          <w:lang w:val="fr-CH"/>
        </w:rPr>
      </w:pPr>
    </w:p>
    <w:p w14:paraId="7D7A13BE" w14:textId="77777777" w:rsidR="00BA685F" w:rsidRDefault="00BA685F" w:rsidP="0042679C">
      <w:pPr>
        <w:jc w:val="both"/>
        <w:rPr>
          <w:rFonts w:asciiTheme="majorHAnsi" w:hAnsiTheme="majorHAnsi"/>
          <w:b/>
          <w:u w:val="single"/>
          <w:lang w:val="fr-CH"/>
        </w:rPr>
      </w:pPr>
    </w:p>
    <w:p w14:paraId="6F700BAE" w14:textId="77777777" w:rsidR="00BA685F" w:rsidRDefault="00BA685F" w:rsidP="0042679C">
      <w:pPr>
        <w:jc w:val="both"/>
        <w:rPr>
          <w:rFonts w:asciiTheme="majorHAnsi" w:hAnsiTheme="majorHAnsi"/>
          <w:b/>
          <w:u w:val="single"/>
          <w:lang w:val="fr-CH"/>
        </w:rPr>
      </w:pPr>
    </w:p>
    <w:p w14:paraId="113B8092" w14:textId="78623E85" w:rsidR="00440F7F" w:rsidRPr="00BA685F" w:rsidRDefault="00780AB6" w:rsidP="00BA685F">
      <w:pPr>
        <w:jc w:val="both"/>
        <w:rPr>
          <w:rFonts w:asciiTheme="majorHAnsi" w:hAnsiTheme="majorHAnsi"/>
          <w:b/>
          <w:bCs/>
          <w:u w:val="single"/>
          <w:lang w:val="fr-FR"/>
        </w:rPr>
      </w:pPr>
      <w:r w:rsidRPr="004071EF">
        <w:rPr>
          <w:rFonts w:asciiTheme="majorHAnsi" w:hAnsiTheme="majorHAnsi"/>
          <w:b/>
          <w:u w:val="single"/>
          <w:lang w:val="fr-CH"/>
        </w:rPr>
        <w:t xml:space="preserve">2. </w:t>
      </w:r>
      <w:r w:rsidR="000D0730">
        <w:rPr>
          <w:rFonts w:asciiTheme="majorHAnsi" w:hAnsiTheme="majorHAnsi"/>
          <w:b/>
          <w:bCs/>
          <w:u w:val="single"/>
          <w:lang w:val="fr-FR"/>
        </w:rPr>
        <w:t>Optimisation des travaux du</w:t>
      </w:r>
      <w:r w:rsidR="0042679C" w:rsidRPr="0042679C">
        <w:rPr>
          <w:rFonts w:asciiTheme="majorHAnsi" w:hAnsiTheme="majorHAnsi"/>
          <w:b/>
          <w:bCs/>
          <w:u w:val="single"/>
          <w:lang w:val="fr-FR"/>
        </w:rPr>
        <w:t xml:space="preserve"> CA</w:t>
      </w:r>
    </w:p>
    <w:p w14:paraId="545BB04D" w14:textId="5493169C" w:rsidR="00EC464C" w:rsidRPr="00EC464C" w:rsidRDefault="00EC464C" w:rsidP="00EC464C">
      <w:pPr>
        <w:rPr>
          <w:rFonts w:asciiTheme="majorHAnsi" w:eastAsia="SimSun" w:hAnsiTheme="majorHAnsi" w:cs="Calibri"/>
          <w:bCs/>
          <w:color w:val="000000"/>
          <w:lang w:val="fr-CH" w:eastAsia="en-US"/>
        </w:rPr>
      </w:pPr>
      <w:r w:rsidRPr="00EC464C">
        <w:rPr>
          <w:rFonts w:asciiTheme="majorHAnsi" w:eastAsia="SimSun" w:hAnsiTheme="majorHAnsi" w:cs="Calibri"/>
          <w:bCs/>
          <w:color w:val="000000"/>
          <w:lang w:val="fr-CH" w:eastAsia="en-US"/>
        </w:rPr>
        <w:t xml:space="preserve">Veiller à mettre en CC des courriels </w:t>
      </w:r>
      <w:proofErr w:type="spellStart"/>
      <w:r w:rsidRPr="00EC464C">
        <w:rPr>
          <w:rFonts w:asciiTheme="majorHAnsi" w:eastAsia="SimSun" w:hAnsiTheme="majorHAnsi" w:cs="Calibri"/>
          <w:bCs/>
          <w:color w:val="000000"/>
          <w:lang w:val="fr-CH" w:eastAsia="en-US"/>
        </w:rPr>
        <w:t>émamant</w:t>
      </w:r>
      <w:proofErr w:type="spellEnd"/>
      <w:r w:rsidRPr="00EC464C">
        <w:rPr>
          <w:rFonts w:asciiTheme="majorHAnsi" w:eastAsia="SimSun" w:hAnsiTheme="majorHAnsi" w:cs="Calibri"/>
          <w:bCs/>
          <w:color w:val="000000"/>
          <w:lang w:val="fr-CH" w:eastAsia="en-US"/>
        </w:rPr>
        <w:t xml:space="preserve"> des commissions le président et le secrétaire général pour que toutes les informations soient centralisées.</w:t>
      </w:r>
    </w:p>
    <w:p w14:paraId="29D73BCF" w14:textId="51DF494E" w:rsidR="00EC464C" w:rsidRPr="00EC464C" w:rsidRDefault="00EC464C" w:rsidP="00EC464C">
      <w:pPr>
        <w:rPr>
          <w:rFonts w:asciiTheme="majorHAnsi" w:eastAsia="SimSun" w:hAnsiTheme="majorHAnsi" w:cs="Calibri"/>
          <w:bCs/>
          <w:color w:val="000000"/>
          <w:lang w:val="fr-CH" w:eastAsia="en-US"/>
        </w:rPr>
      </w:pPr>
      <w:r w:rsidRPr="00EC464C">
        <w:rPr>
          <w:rFonts w:asciiTheme="majorHAnsi" w:eastAsia="SimSun" w:hAnsiTheme="majorHAnsi" w:cs="Calibri"/>
          <w:bCs/>
          <w:color w:val="000000"/>
          <w:lang w:val="fr-CH" w:eastAsia="en-US"/>
        </w:rPr>
        <w:t>A l’inverse, les courriels émanant du CA seront envoyés en copie aux présidents des commissions dès lors qu’un dossier les concerne.</w:t>
      </w:r>
    </w:p>
    <w:p w14:paraId="300DDEC1" w14:textId="77777777" w:rsidR="00EC464C" w:rsidRPr="00EC464C" w:rsidRDefault="00EC464C" w:rsidP="00EC464C">
      <w:pPr>
        <w:rPr>
          <w:rFonts w:asciiTheme="majorHAnsi" w:eastAsia="SimSun" w:hAnsiTheme="majorHAnsi" w:cs="Calibri"/>
          <w:bCs/>
          <w:color w:val="000000"/>
          <w:lang w:val="fr-CH" w:eastAsia="en-US"/>
        </w:rPr>
      </w:pPr>
    </w:p>
    <w:p w14:paraId="5C8765A5" w14:textId="775DBA9A" w:rsidR="00EC464C" w:rsidRPr="00EC464C" w:rsidRDefault="00EC464C" w:rsidP="00EC464C">
      <w:pPr>
        <w:rPr>
          <w:rFonts w:asciiTheme="majorHAnsi" w:eastAsia="SimSun" w:hAnsiTheme="majorHAnsi" w:cs="Calibri"/>
          <w:bCs/>
          <w:color w:val="000000"/>
          <w:lang w:val="fr-CH" w:eastAsia="en-US"/>
        </w:rPr>
      </w:pPr>
      <w:r w:rsidRPr="00EC464C">
        <w:rPr>
          <w:rFonts w:asciiTheme="majorHAnsi" w:eastAsia="SimSun" w:hAnsiTheme="majorHAnsi" w:cs="Calibri"/>
          <w:bCs/>
          <w:color w:val="000000"/>
          <w:lang w:val="fr-CH" w:eastAsia="en-US"/>
        </w:rPr>
        <w:t>Les commissions soumettront leurs doléances au CA une semaine à l’avance pour les faire figurer à l’ordre du jour. </w:t>
      </w:r>
    </w:p>
    <w:p w14:paraId="60FE3E35" w14:textId="7ED60A79" w:rsidR="00EC464C" w:rsidRDefault="00EC464C" w:rsidP="00EC464C">
      <w:pPr>
        <w:rPr>
          <w:rFonts w:asciiTheme="majorHAnsi" w:eastAsia="SimSun" w:hAnsiTheme="majorHAnsi" w:cs="Calibri"/>
          <w:bCs/>
          <w:color w:val="000000"/>
          <w:lang w:val="fr-CH" w:eastAsia="en-US"/>
        </w:rPr>
      </w:pPr>
      <w:r w:rsidRPr="00EC464C">
        <w:rPr>
          <w:rFonts w:asciiTheme="majorHAnsi" w:eastAsia="SimSun" w:hAnsiTheme="majorHAnsi" w:cs="Calibri"/>
          <w:bCs/>
          <w:color w:val="000000"/>
          <w:lang w:val="fr-CH" w:eastAsia="en-US"/>
        </w:rPr>
        <w:t>Il est conseillé d’envoyer un rappel aux commissions le cas échéant.</w:t>
      </w:r>
    </w:p>
    <w:p w14:paraId="745CC847" w14:textId="267C439B" w:rsidR="00EC464C" w:rsidRDefault="00EC464C" w:rsidP="00EC464C">
      <w:pPr>
        <w:rPr>
          <w:rFonts w:asciiTheme="majorHAnsi" w:eastAsia="SimSun" w:hAnsiTheme="majorHAnsi" w:cs="Calibri"/>
          <w:bCs/>
          <w:color w:val="000000"/>
          <w:lang w:val="fr-CH" w:eastAsia="en-US"/>
        </w:rPr>
      </w:pPr>
    </w:p>
    <w:p w14:paraId="083A55DF" w14:textId="43A71F3C" w:rsidR="00EC464C" w:rsidRDefault="00EC464C" w:rsidP="00EC464C">
      <w:pPr>
        <w:rPr>
          <w:rFonts w:asciiTheme="majorHAnsi" w:eastAsia="SimSun" w:hAnsiTheme="majorHAnsi" w:cs="Calibri"/>
          <w:bCs/>
          <w:color w:val="00000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lang w:val="fr-CH" w:eastAsia="en-US"/>
        </w:rPr>
        <w:t>Il est décidé que les réunions par visioconférence seront maintenues, du moins partiellement, dans la mesure où cela apporte plus de flexibilité pour l’organisation des réunions.</w:t>
      </w:r>
    </w:p>
    <w:p w14:paraId="0330770A" w14:textId="76BABA7A" w:rsidR="00EC464C" w:rsidRPr="00EC464C" w:rsidRDefault="00EC464C" w:rsidP="00EC464C">
      <w:pPr>
        <w:rPr>
          <w:rFonts w:asciiTheme="majorHAnsi" w:eastAsia="SimSun" w:hAnsiTheme="majorHAnsi" w:cs="Calibri"/>
          <w:bCs/>
          <w:color w:val="00000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lang w:val="fr-CH" w:eastAsia="en-US"/>
        </w:rPr>
        <w:t>De même, il est retenu de demander une offre pour un abonnement internet dans nos locaux aux COSL, ainsi que l’acquisition d’un téléviseur.</w:t>
      </w:r>
      <w:r w:rsidRPr="00EC464C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 </w:t>
      </w:r>
    </w:p>
    <w:p w14:paraId="5C91B6DD" w14:textId="66FE714A" w:rsidR="004569BF" w:rsidRDefault="004569BF" w:rsidP="00440F7F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264CBD4F" w14:textId="28201EEA" w:rsidR="00440F7F" w:rsidRPr="00440F7F" w:rsidRDefault="00780AB6" w:rsidP="00440F7F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  <w:r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3</w:t>
      </w:r>
      <w:r w:rsidR="006B506A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.</w:t>
      </w:r>
      <w:r w:rsidR="00045DC0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 xml:space="preserve"> </w:t>
      </w:r>
      <w:r w:rsidR="0042679C" w:rsidRPr="0042679C">
        <w:rPr>
          <w:rFonts w:asciiTheme="majorHAnsi" w:eastAsia="SimSun" w:hAnsiTheme="majorHAnsi" w:cs="Calibri"/>
          <w:b/>
          <w:bCs/>
          <w:u w:val="single"/>
          <w:lang w:val="fr-FR" w:eastAsia="en-US"/>
        </w:rPr>
        <w:t>Commission Compétition</w:t>
      </w:r>
    </w:p>
    <w:p w14:paraId="5DE71773" w14:textId="26655685" w:rsidR="00EC464C" w:rsidRPr="00EC464C" w:rsidRDefault="00EC464C" w:rsidP="00EC464C">
      <w:pPr>
        <w:rPr>
          <w:rFonts w:asciiTheme="majorHAnsi" w:hAnsiTheme="majorHAnsi"/>
          <w:bCs/>
          <w:lang w:val="fr-CH"/>
        </w:rPr>
      </w:pPr>
      <w:r w:rsidRPr="00EC464C">
        <w:rPr>
          <w:rFonts w:asciiTheme="majorHAnsi" w:hAnsiTheme="majorHAnsi"/>
          <w:lang w:val="fr-CH"/>
        </w:rPr>
        <w:t xml:space="preserve">Concernant </w:t>
      </w:r>
      <w:r>
        <w:rPr>
          <w:rFonts w:asciiTheme="majorHAnsi" w:hAnsiTheme="majorHAnsi"/>
          <w:bCs/>
          <w:lang w:val="fr-CH"/>
        </w:rPr>
        <w:t xml:space="preserve">les entraînements du </w:t>
      </w:r>
      <w:r w:rsidRPr="00EC464C">
        <w:rPr>
          <w:rFonts w:asciiTheme="majorHAnsi" w:hAnsiTheme="majorHAnsi"/>
          <w:bCs/>
          <w:lang w:val="fr-CH"/>
        </w:rPr>
        <w:t xml:space="preserve">CTL et </w:t>
      </w:r>
      <w:r>
        <w:rPr>
          <w:rFonts w:asciiTheme="majorHAnsi" w:hAnsiTheme="majorHAnsi"/>
          <w:bCs/>
          <w:lang w:val="fr-CH"/>
        </w:rPr>
        <w:t>de l’</w:t>
      </w:r>
      <w:r w:rsidRPr="00EC464C">
        <w:rPr>
          <w:rFonts w:asciiTheme="majorHAnsi" w:hAnsiTheme="majorHAnsi"/>
          <w:bCs/>
          <w:lang w:val="fr-CH"/>
        </w:rPr>
        <w:t xml:space="preserve">EN </w:t>
      </w:r>
      <w:proofErr w:type="spellStart"/>
      <w:r w:rsidRPr="00EC464C">
        <w:rPr>
          <w:rFonts w:asciiTheme="majorHAnsi" w:hAnsiTheme="majorHAnsi"/>
          <w:bCs/>
          <w:lang w:val="fr-CH"/>
        </w:rPr>
        <w:t>à</w:t>
      </w:r>
      <w:proofErr w:type="spellEnd"/>
      <w:r w:rsidRPr="00EC464C">
        <w:rPr>
          <w:rFonts w:asciiTheme="majorHAnsi" w:hAnsiTheme="majorHAnsi"/>
          <w:bCs/>
          <w:lang w:val="fr-CH"/>
        </w:rPr>
        <w:t xml:space="preserve"> </w:t>
      </w:r>
      <w:r>
        <w:rPr>
          <w:rFonts w:asciiTheme="majorHAnsi" w:hAnsiTheme="majorHAnsi"/>
          <w:bCs/>
          <w:lang w:val="fr-CH"/>
        </w:rPr>
        <w:t>la Coque, nous sommes toujours en attente d’une réponse du DMS ou du COSL. A ce stade, la procédure interne de la Coque ne nous a pas encore été communiquée.</w:t>
      </w:r>
    </w:p>
    <w:p w14:paraId="715B16C2" w14:textId="73F6BA2E" w:rsidR="00EC464C" w:rsidRPr="00EC464C" w:rsidRDefault="00EC464C" w:rsidP="00EC464C">
      <w:pPr>
        <w:rPr>
          <w:rFonts w:asciiTheme="majorHAnsi" w:hAnsiTheme="majorHAnsi"/>
          <w:bCs/>
          <w:lang w:val="fr-CH"/>
        </w:rPr>
      </w:pPr>
      <w:r w:rsidRPr="00EC464C">
        <w:rPr>
          <w:rFonts w:asciiTheme="majorHAnsi" w:hAnsiTheme="majorHAnsi"/>
          <w:bCs/>
          <w:lang w:val="fr-CH"/>
        </w:rPr>
        <w:t> </w:t>
      </w:r>
    </w:p>
    <w:p w14:paraId="4E8501B1" w14:textId="2B0C71DB" w:rsidR="00EC464C" w:rsidRPr="00EC464C" w:rsidRDefault="00CC2433" w:rsidP="00EC464C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Des entraînements réguliers </w:t>
      </w:r>
      <w:r w:rsidR="00EC464C" w:rsidRPr="00EC464C">
        <w:rPr>
          <w:rFonts w:asciiTheme="majorHAnsi" w:hAnsiTheme="majorHAnsi"/>
          <w:bCs/>
          <w:lang w:val="fr-CH"/>
        </w:rPr>
        <w:t xml:space="preserve">Training via </w:t>
      </w:r>
      <w:r>
        <w:rPr>
          <w:rFonts w:asciiTheme="majorHAnsi" w:hAnsiTheme="majorHAnsi"/>
          <w:bCs/>
          <w:lang w:val="fr-CH"/>
        </w:rPr>
        <w:t>Z</w:t>
      </w:r>
      <w:r w:rsidR="00EC464C" w:rsidRPr="00EC464C">
        <w:rPr>
          <w:rFonts w:asciiTheme="majorHAnsi" w:hAnsiTheme="majorHAnsi"/>
          <w:bCs/>
          <w:lang w:val="fr-CH"/>
        </w:rPr>
        <w:t xml:space="preserve">oom </w:t>
      </w:r>
      <w:r>
        <w:rPr>
          <w:rFonts w:asciiTheme="majorHAnsi" w:hAnsiTheme="majorHAnsi"/>
          <w:bCs/>
          <w:lang w:val="fr-CH"/>
        </w:rPr>
        <w:t>ont lieu les</w:t>
      </w:r>
      <w:r w:rsidR="00EC464C" w:rsidRPr="00EC464C">
        <w:rPr>
          <w:rFonts w:asciiTheme="majorHAnsi" w:hAnsiTheme="majorHAnsi"/>
          <w:bCs/>
          <w:lang w:val="fr-CH"/>
        </w:rPr>
        <w:t xml:space="preserve"> samedis</w:t>
      </w:r>
      <w:r>
        <w:rPr>
          <w:rFonts w:asciiTheme="majorHAnsi" w:hAnsiTheme="majorHAnsi"/>
          <w:bCs/>
          <w:lang w:val="fr-CH"/>
        </w:rPr>
        <w:t xml:space="preserve"> matin.</w:t>
      </w:r>
    </w:p>
    <w:p w14:paraId="5F9ECED2" w14:textId="2CF8392F" w:rsidR="00EC464C" w:rsidRPr="00EC464C" w:rsidRDefault="00CC2433" w:rsidP="00EC464C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Un entraînement supervisé à </w:t>
      </w:r>
      <w:proofErr w:type="spellStart"/>
      <w:r>
        <w:rPr>
          <w:rFonts w:asciiTheme="majorHAnsi" w:hAnsiTheme="majorHAnsi"/>
          <w:bCs/>
          <w:lang w:val="fr-CH"/>
        </w:rPr>
        <w:t>Berdorf</w:t>
      </w:r>
      <w:proofErr w:type="spellEnd"/>
      <w:r>
        <w:rPr>
          <w:rFonts w:asciiTheme="majorHAnsi" w:hAnsiTheme="majorHAnsi"/>
          <w:bCs/>
          <w:lang w:val="fr-CH"/>
        </w:rPr>
        <w:t xml:space="preserve"> est envisagé au cours de la semaine de vacances scolaires de Pentecôte.</w:t>
      </w:r>
    </w:p>
    <w:p w14:paraId="6E5A8995" w14:textId="766BA2D3" w:rsidR="00152750" w:rsidRPr="00EC464C" w:rsidRDefault="00EC464C" w:rsidP="0029525E">
      <w:pPr>
        <w:rPr>
          <w:rFonts w:asciiTheme="majorHAnsi" w:hAnsiTheme="majorHAnsi"/>
          <w:bCs/>
          <w:lang w:val="fr-CH"/>
        </w:rPr>
      </w:pPr>
      <w:r w:rsidRPr="00EC464C">
        <w:rPr>
          <w:rFonts w:asciiTheme="majorHAnsi" w:hAnsiTheme="majorHAnsi"/>
          <w:bCs/>
          <w:lang w:val="fr-CH"/>
        </w:rPr>
        <w:t> </w:t>
      </w:r>
    </w:p>
    <w:p w14:paraId="3F613AEB" w14:textId="1D2978F1" w:rsidR="0029525E" w:rsidRPr="00152750" w:rsidRDefault="00560B6B" w:rsidP="0029525E">
      <w:pPr>
        <w:rPr>
          <w:rFonts w:asciiTheme="majorHAnsi" w:hAnsiTheme="majorHAnsi"/>
          <w:bCs/>
          <w:lang w:val="fr-FR"/>
        </w:rPr>
      </w:pPr>
      <w:r>
        <w:rPr>
          <w:rFonts w:asciiTheme="majorHAnsi" w:hAnsiTheme="majorHAnsi"/>
          <w:b/>
          <w:bCs/>
          <w:u w:val="single"/>
          <w:lang w:val="fr-FR"/>
        </w:rPr>
        <w:t>4</w:t>
      </w:r>
      <w:r w:rsidR="0029525E" w:rsidRPr="00152750">
        <w:rPr>
          <w:rFonts w:asciiTheme="majorHAnsi" w:hAnsiTheme="majorHAnsi"/>
          <w:b/>
          <w:bCs/>
          <w:u w:val="single"/>
          <w:lang w:val="fr-FR"/>
        </w:rPr>
        <w:t xml:space="preserve">. </w:t>
      </w:r>
      <w:r w:rsidR="00152750">
        <w:rPr>
          <w:rFonts w:asciiTheme="majorHAnsi" w:hAnsiTheme="majorHAnsi"/>
          <w:b/>
          <w:bCs/>
          <w:u w:val="single"/>
          <w:lang w:val="fr-FR"/>
        </w:rPr>
        <w:t>C</w:t>
      </w:r>
      <w:r w:rsidR="00152750" w:rsidRPr="00152750">
        <w:rPr>
          <w:rFonts w:asciiTheme="majorHAnsi" w:hAnsiTheme="majorHAnsi"/>
          <w:b/>
          <w:bCs/>
          <w:u w:val="single"/>
          <w:lang w:val="fr-FR"/>
        </w:rPr>
        <w:t>om</w:t>
      </w:r>
      <w:r w:rsidR="00152750">
        <w:rPr>
          <w:rFonts w:asciiTheme="majorHAnsi" w:hAnsiTheme="majorHAnsi"/>
          <w:b/>
          <w:bCs/>
          <w:u w:val="single"/>
          <w:lang w:val="fr-FR"/>
        </w:rPr>
        <w:t>mission alpinisme</w:t>
      </w:r>
    </w:p>
    <w:p w14:paraId="73FD99A2" w14:textId="1CB56836" w:rsidR="00152750" w:rsidRDefault="00152750" w:rsidP="0029525E">
      <w:pPr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 xml:space="preserve">Le poste du président </w:t>
      </w:r>
      <w:r w:rsidR="00CC2433">
        <w:rPr>
          <w:rFonts w:ascii="Calibri" w:hAnsi="Calibri" w:cs="Calibri"/>
          <w:sz w:val="22"/>
          <w:szCs w:val="22"/>
          <w:lang w:val="fr-CH"/>
        </w:rPr>
        <w:t>étant</w:t>
      </w:r>
      <w:r>
        <w:rPr>
          <w:rFonts w:ascii="Calibri" w:hAnsi="Calibri" w:cs="Calibri"/>
          <w:sz w:val="22"/>
          <w:szCs w:val="22"/>
          <w:lang w:val="fr-CH"/>
        </w:rPr>
        <w:t xml:space="preserve"> actuellement vacant</w:t>
      </w:r>
      <w:r w:rsidR="00CC2433">
        <w:rPr>
          <w:rFonts w:ascii="Calibri" w:hAnsi="Calibri" w:cs="Calibri"/>
          <w:sz w:val="22"/>
          <w:szCs w:val="22"/>
          <w:lang w:val="fr-CH"/>
        </w:rPr>
        <w:t>,</w:t>
      </w:r>
      <w:r>
        <w:rPr>
          <w:rFonts w:ascii="Calibri" w:hAnsi="Calibri" w:cs="Calibri"/>
          <w:sz w:val="22"/>
          <w:szCs w:val="22"/>
          <w:lang w:val="fr-CH"/>
        </w:rPr>
        <w:t xml:space="preserve"> </w:t>
      </w:r>
      <w:r w:rsidR="00CC2433">
        <w:rPr>
          <w:rFonts w:ascii="Calibri" w:hAnsi="Calibri" w:cs="Calibri"/>
          <w:sz w:val="22"/>
          <w:szCs w:val="22"/>
          <w:lang w:val="fr-CH"/>
        </w:rPr>
        <w:t xml:space="preserve">Steve </w:t>
      </w:r>
      <w:proofErr w:type="spellStart"/>
      <w:r w:rsidR="00CC2433">
        <w:rPr>
          <w:rFonts w:ascii="Calibri" w:hAnsi="Calibri" w:cs="Calibri"/>
          <w:sz w:val="22"/>
          <w:szCs w:val="22"/>
          <w:lang w:val="fr-CH"/>
        </w:rPr>
        <w:t>Schiltz</w:t>
      </w:r>
      <w:proofErr w:type="spellEnd"/>
      <w:r w:rsidR="00CC2433">
        <w:rPr>
          <w:rFonts w:ascii="Calibri" w:hAnsi="Calibri" w:cs="Calibri"/>
          <w:sz w:val="22"/>
          <w:szCs w:val="22"/>
          <w:lang w:val="fr-CH"/>
        </w:rPr>
        <w:t xml:space="preserve"> est désigné président faisant fonction.</w:t>
      </w:r>
    </w:p>
    <w:p w14:paraId="342D53BC" w14:textId="77777777" w:rsidR="00152750" w:rsidRDefault="00152750" w:rsidP="0029525E">
      <w:pPr>
        <w:rPr>
          <w:rFonts w:ascii="Calibri" w:hAnsi="Calibri" w:cs="Calibri"/>
          <w:sz w:val="22"/>
          <w:szCs w:val="22"/>
          <w:lang w:val="fr-CH"/>
        </w:rPr>
      </w:pPr>
    </w:p>
    <w:p w14:paraId="613CDDE6" w14:textId="49F6552D" w:rsidR="0029525E" w:rsidRDefault="00560B6B" w:rsidP="0029525E">
      <w:pPr>
        <w:rPr>
          <w:rFonts w:asciiTheme="majorHAnsi" w:hAnsiTheme="majorHAnsi"/>
          <w:bCs/>
          <w:lang w:val="fr-FR"/>
        </w:rPr>
      </w:pPr>
      <w:r>
        <w:rPr>
          <w:rFonts w:asciiTheme="majorHAnsi" w:hAnsiTheme="majorHAnsi"/>
          <w:b/>
          <w:bCs/>
          <w:u w:val="single"/>
          <w:lang w:val="fr-FR"/>
        </w:rPr>
        <w:t>5</w:t>
      </w:r>
      <w:r w:rsidR="006B0C03">
        <w:rPr>
          <w:rFonts w:asciiTheme="majorHAnsi" w:hAnsiTheme="majorHAnsi"/>
          <w:b/>
          <w:bCs/>
          <w:u w:val="single"/>
          <w:lang w:val="fr-FR"/>
        </w:rPr>
        <w:t xml:space="preserve">. </w:t>
      </w:r>
      <w:r w:rsidR="00152750">
        <w:rPr>
          <w:rFonts w:asciiTheme="majorHAnsi" w:hAnsiTheme="majorHAnsi"/>
          <w:b/>
          <w:bCs/>
          <w:u w:val="single"/>
          <w:lang w:val="fr-FR"/>
        </w:rPr>
        <w:t>Commission formations</w:t>
      </w:r>
    </w:p>
    <w:p w14:paraId="13ECFC93" w14:textId="5D2D7DC7" w:rsidR="00CC2433" w:rsidRPr="00CC2433" w:rsidRDefault="00CC2433" w:rsidP="00CC2433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>Le d</w:t>
      </w:r>
      <w:r w:rsidRPr="00CC2433">
        <w:rPr>
          <w:rFonts w:asciiTheme="majorHAnsi" w:hAnsiTheme="majorHAnsi"/>
          <w:lang w:val="fr-CH"/>
        </w:rPr>
        <w:t xml:space="preserve">ossier MP </w:t>
      </w:r>
      <w:r>
        <w:rPr>
          <w:rFonts w:asciiTheme="majorHAnsi" w:hAnsiTheme="majorHAnsi"/>
          <w:lang w:val="fr-CH"/>
        </w:rPr>
        <w:t xml:space="preserve">est </w:t>
      </w:r>
      <w:r w:rsidR="00FA2A6E">
        <w:rPr>
          <w:rFonts w:asciiTheme="majorHAnsi" w:hAnsiTheme="majorHAnsi"/>
          <w:lang w:val="fr-CH"/>
        </w:rPr>
        <w:t>validé par TD et SS. TD en a informé l’ENEPS</w:t>
      </w:r>
    </w:p>
    <w:p w14:paraId="05CDF797" w14:textId="77777777" w:rsidR="00FA2A6E" w:rsidRDefault="00FA2A6E" w:rsidP="00CC2433">
      <w:pPr>
        <w:rPr>
          <w:rFonts w:asciiTheme="majorHAnsi" w:hAnsiTheme="majorHAnsi"/>
          <w:lang w:val="fr-CH"/>
        </w:rPr>
      </w:pPr>
    </w:p>
    <w:p w14:paraId="577B3676" w14:textId="77777777" w:rsidR="00FA2A6E" w:rsidRDefault="00FA2A6E" w:rsidP="00CC2433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 xml:space="preserve">Jerry </w:t>
      </w:r>
      <w:proofErr w:type="spellStart"/>
      <w:r>
        <w:rPr>
          <w:rFonts w:asciiTheme="majorHAnsi" w:hAnsiTheme="majorHAnsi"/>
          <w:lang w:val="fr-CH"/>
        </w:rPr>
        <w:t>Medernach</w:t>
      </w:r>
      <w:proofErr w:type="spellEnd"/>
      <w:r>
        <w:rPr>
          <w:rFonts w:asciiTheme="majorHAnsi" w:hAnsiTheme="majorHAnsi"/>
          <w:lang w:val="fr-CH"/>
        </w:rPr>
        <w:t xml:space="preserve"> est chargé de revoir les formations d’entraîneurs ENEPS, y compris l’escalade. Un symposium sur le sujet aura lieu en 2021, auquel des membres de la COFO souhaitent participer.</w:t>
      </w:r>
    </w:p>
    <w:p w14:paraId="6E94B937" w14:textId="77777777" w:rsidR="00FA2A6E" w:rsidRDefault="00FA2A6E" w:rsidP="00CC2433">
      <w:pPr>
        <w:rPr>
          <w:rFonts w:asciiTheme="majorHAnsi" w:hAnsiTheme="majorHAnsi"/>
          <w:lang w:val="fr-CH"/>
        </w:rPr>
      </w:pPr>
    </w:p>
    <w:p w14:paraId="79879753" w14:textId="77777777" w:rsidR="00FA2A6E" w:rsidRDefault="00FA2A6E" w:rsidP="00CC2433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>Une formation Entraîneur C pour Bloc, organisée par DAV et ENEPS, est dispensée par JM – il sera invité à la COFO pour en discuter.</w:t>
      </w:r>
    </w:p>
    <w:p w14:paraId="3209B2C4" w14:textId="77777777" w:rsidR="00152750" w:rsidRDefault="00152750" w:rsidP="7DE9BF1F">
      <w:pPr>
        <w:rPr>
          <w:rFonts w:asciiTheme="majorHAnsi" w:eastAsia="SimSun" w:hAnsiTheme="majorHAnsi" w:cs="Calibri"/>
          <w:lang w:val="fr-CH" w:eastAsia="en-US"/>
        </w:rPr>
      </w:pPr>
    </w:p>
    <w:p w14:paraId="101C59FA" w14:textId="7704AD5D" w:rsidR="00AC70EE" w:rsidRDefault="00560B6B" w:rsidP="7DE9BF1F">
      <w:pPr>
        <w:rPr>
          <w:rFonts w:asciiTheme="majorHAnsi" w:eastAsia="SimSun" w:hAnsiTheme="majorHAnsi" w:cs="Calibri"/>
          <w:b/>
          <w:bCs/>
          <w:u w:val="single"/>
          <w:lang w:val="fr-CH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fr-CH" w:eastAsia="en-US"/>
        </w:rPr>
        <w:t>6</w:t>
      </w:r>
      <w:r w:rsidR="00DC7A93">
        <w:rPr>
          <w:rFonts w:asciiTheme="majorHAnsi" w:eastAsia="SimSun" w:hAnsiTheme="majorHAnsi" w:cs="Calibri"/>
          <w:b/>
          <w:bCs/>
          <w:u w:val="single"/>
          <w:lang w:val="fr-CH" w:eastAsia="en-US"/>
        </w:rPr>
        <w:t xml:space="preserve">. </w:t>
      </w:r>
      <w:r>
        <w:rPr>
          <w:rFonts w:asciiTheme="majorHAnsi" w:eastAsia="SimSun" w:hAnsiTheme="majorHAnsi" w:cs="Calibri"/>
          <w:b/>
          <w:bCs/>
          <w:u w:val="single"/>
          <w:lang w:val="fr-CH" w:eastAsia="en-US"/>
        </w:rPr>
        <w:t>Commission falaise</w:t>
      </w:r>
    </w:p>
    <w:p w14:paraId="429A53C4" w14:textId="6434395F" w:rsidR="00FA2A6E" w:rsidRPr="00FA2A6E" w:rsidRDefault="00FA2A6E" w:rsidP="00FA2A6E">
      <w:pPr>
        <w:rPr>
          <w:rFonts w:asciiTheme="majorHAnsi" w:hAnsiTheme="majorHAnsi"/>
          <w:lang w:val="fr-CH"/>
        </w:rPr>
      </w:pPr>
      <w:r w:rsidRPr="00FA2A6E">
        <w:rPr>
          <w:rFonts w:asciiTheme="majorHAnsi" w:hAnsiTheme="majorHAnsi"/>
          <w:lang w:val="fr-CH"/>
        </w:rPr>
        <w:t>Jay Hoffmann</w:t>
      </w:r>
      <w:r>
        <w:rPr>
          <w:rFonts w:asciiTheme="majorHAnsi" w:hAnsiTheme="majorHAnsi"/>
          <w:lang w:val="fr-CH"/>
        </w:rPr>
        <w:t xml:space="preserve"> est désormais membre de la COFA.</w:t>
      </w:r>
    </w:p>
    <w:p w14:paraId="65CBDD71" w14:textId="73E3D2BA" w:rsidR="00FA2A6E" w:rsidRPr="00FA2A6E" w:rsidRDefault="00FA2A6E" w:rsidP="00FA2A6E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>Des règles de comportement en période COVID (</w:t>
      </w:r>
      <w:proofErr w:type="spellStart"/>
      <w:r>
        <w:rPr>
          <w:rFonts w:asciiTheme="majorHAnsi" w:hAnsiTheme="majorHAnsi"/>
          <w:lang w:val="fr-CH"/>
        </w:rPr>
        <w:t>décoonfiement</w:t>
      </w:r>
      <w:proofErr w:type="spellEnd"/>
      <w:r>
        <w:rPr>
          <w:rFonts w:asciiTheme="majorHAnsi" w:hAnsiTheme="majorHAnsi"/>
          <w:lang w:val="fr-CH"/>
        </w:rPr>
        <w:t xml:space="preserve"> partiel) ont été envoyées au DMS.</w:t>
      </w:r>
    </w:p>
    <w:p w14:paraId="40BF2015" w14:textId="1D33D53B" w:rsidR="00560B6B" w:rsidRDefault="00FA2A6E" w:rsidP="00DC7A93">
      <w:pPr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lastRenderedPageBreak/>
        <w:t>Le remboursement du stage ouvreur est à effectuer, en attendant un remboursement de l’ENEPS, afin que ce dossier soit clôturé une fois pour toutes.</w:t>
      </w:r>
    </w:p>
    <w:p w14:paraId="688801A3" w14:textId="44B3B5D0" w:rsidR="00FA2A6E" w:rsidRDefault="00FA2A6E" w:rsidP="00DC7A93">
      <w:pPr>
        <w:rPr>
          <w:rFonts w:ascii="Calibri" w:hAnsi="Calibri" w:cs="Calibri"/>
          <w:sz w:val="22"/>
          <w:szCs w:val="22"/>
          <w:lang w:val="fr-CH"/>
        </w:rPr>
      </w:pPr>
    </w:p>
    <w:p w14:paraId="3D52C01C" w14:textId="77777777" w:rsidR="00FA2A6E" w:rsidRDefault="00FA2A6E" w:rsidP="00DC7A93">
      <w:pPr>
        <w:rPr>
          <w:rFonts w:ascii="Calibri" w:hAnsi="Calibri" w:cs="Calibri"/>
          <w:sz w:val="22"/>
          <w:szCs w:val="22"/>
          <w:lang w:val="fr-CH"/>
        </w:rPr>
      </w:pPr>
    </w:p>
    <w:p w14:paraId="65893F63" w14:textId="77777777" w:rsidR="00FA2A6E" w:rsidRPr="00FA2A6E" w:rsidRDefault="00FA2A6E" w:rsidP="00DC7A93">
      <w:pPr>
        <w:rPr>
          <w:rFonts w:ascii="Calibri" w:hAnsi="Calibri" w:cs="Calibri"/>
          <w:sz w:val="22"/>
          <w:szCs w:val="22"/>
          <w:lang w:val="fr-CH"/>
        </w:rPr>
      </w:pPr>
    </w:p>
    <w:p w14:paraId="3EF7497D" w14:textId="11C5AC07" w:rsidR="00DC7A93" w:rsidRPr="00560B6B" w:rsidRDefault="00BA60B5" w:rsidP="00DC7A93">
      <w:pPr>
        <w:rPr>
          <w:rFonts w:asciiTheme="majorHAnsi" w:eastAsia="SimSun" w:hAnsiTheme="majorHAnsi" w:cs="Calibri"/>
          <w:b/>
          <w:bCs/>
          <w:u w:val="single"/>
          <w:lang w:val="de-LU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de-LU" w:eastAsia="en-US"/>
        </w:rPr>
        <w:t>7</w:t>
      </w:r>
      <w:r w:rsidR="00DC7A93" w:rsidRPr="00560B6B">
        <w:rPr>
          <w:rFonts w:asciiTheme="majorHAnsi" w:eastAsia="SimSun" w:hAnsiTheme="majorHAnsi" w:cs="Calibri"/>
          <w:b/>
          <w:bCs/>
          <w:u w:val="single"/>
          <w:lang w:val="de-LU" w:eastAsia="en-US"/>
        </w:rPr>
        <w:t xml:space="preserve">. </w:t>
      </w:r>
      <w:r>
        <w:rPr>
          <w:rFonts w:asciiTheme="majorHAnsi" w:eastAsia="SimSun" w:hAnsiTheme="majorHAnsi" w:cs="Calibri"/>
          <w:b/>
          <w:bCs/>
          <w:u w:val="single"/>
          <w:lang w:val="de-LU" w:eastAsia="en-US"/>
        </w:rPr>
        <w:t>Commission médias</w:t>
      </w:r>
    </w:p>
    <w:p w14:paraId="478E471B" w14:textId="10CEBA66" w:rsidR="00FA2A6E" w:rsidRPr="00FA2A6E" w:rsidRDefault="00FA2A6E" w:rsidP="00FA2A6E">
      <w:p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Concernant le fonctionnement du</w:t>
      </w:r>
      <w:r w:rsidRPr="00FA2A6E">
        <w:rPr>
          <w:rFonts w:asciiTheme="majorHAnsi" w:eastAsia="SimSun" w:hAnsiTheme="majorHAnsi" w:cs="Calibri"/>
          <w:lang w:val="fr-CH" w:eastAsia="en-US"/>
        </w:rPr>
        <w:t xml:space="preserve"> site internet</w:t>
      </w:r>
      <w:r>
        <w:rPr>
          <w:rFonts w:asciiTheme="majorHAnsi" w:eastAsia="SimSun" w:hAnsiTheme="majorHAnsi" w:cs="Calibri"/>
          <w:lang w:val="fr-CH" w:eastAsia="en-US"/>
        </w:rPr>
        <w:t xml:space="preserve"> flera.lu,</w:t>
      </w:r>
      <w:r w:rsidRPr="00FA2A6E">
        <w:rPr>
          <w:rFonts w:asciiTheme="majorHAnsi" w:eastAsia="SimSun" w:hAnsiTheme="majorHAnsi" w:cs="Calibri"/>
          <w:lang w:val="fr-CH" w:eastAsia="en-US"/>
        </w:rPr>
        <w:t xml:space="preserve"> </w:t>
      </w:r>
      <w:r>
        <w:rPr>
          <w:rFonts w:asciiTheme="majorHAnsi" w:eastAsia="SimSun" w:hAnsiTheme="majorHAnsi" w:cs="Calibri"/>
          <w:lang w:val="fr-CH" w:eastAsia="en-US"/>
        </w:rPr>
        <w:t>une, voire deux</w:t>
      </w:r>
      <w:r w:rsidRPr="00FA2A6E">
        <w:rPr>
          <w:rFonts w:asciiTheme="majorHAnsi" w:eastAsia="SimSun" w:hAnsiTheme="majorHAnsi" w:cs="Calibri"/>
          <w:lang w:val="fr-CH" w:eastAsia="en-US"/>
        </w:rPr>
        <w:t xml:space="preserve"> personne</w:t>
      </w:r>
      <w:r>
        <w:rPr>
          <w:rFonts w:asciiTheme="majorHAnsi" w:eastAsia="SimSun" w:hAnsiTheme="majorHAnsi" w:cs="Calibri"/>
          <w:lang w:val="fr-CH" w:eastAsia="en-US"/>
        </w:rPr>
        <w:t>s</w:t>
      </w:r>
      <w:r w:rsidRPr="00FA2A6E">
        <w:rPr>
          <w:rFonts w:asciiTheme="majorHAnsi" w:eastAsia="SimSun" w:hAnsiTheme="majorHAnsi" w:cs="Calibri"/>
          <w:lang w:val="fr-CH" w:eastAsia="en-US"/>
        </w:rPr>
        <w:t xml:space="preserve"> par </w:t>
      </w:r>
      <w:r>
        <w:rPr>
          <w:rFonts w:asciiTheme="majorHAnsi" w:eastAsia="SimSun" w:hAnsiTheme="majorHAnsi" w:cs="Calibri"/>
          <w:lang w:val="fr-CH" w:eastAsia="en-US"/>
        </w:rPr>
        <w:t>commission sont à designer. Ces personnes auront un accès au site pour gérer du contenu qui les concerne</w:t>
      </w:r>
    </w:p>
    <w:p w14:paraId="43D718FC" w14:textId="2DE660A0" w:rsidR="00FA2A6E" w:rsidRDefault="00FA2A6E" w:rsidP="00FA2A6E">
      <w:pPr>
        <w:rPr>
          <w:rFonts w:asciiTheme="majorHAnsi" w:eastAsia="SimSun" w:hAnsiTheme="majorHAnsi" w:cs="Calibri"/>
          <w:lang w:val="fr-CH" w:eastAsia="en-US"/>
        </w:rPr>
      </w:pPr>
    </w:p>
    <w:p w14:paraId="21FABDEA" w14:textId="3F6A15A6" w:rsidR="00FA2A6E" w:rsidRPr="00FA2A6E" w:rsidRDefault="00FA2A6E" w:rsidP="00FA2A6E">
      <w:p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COFA</w:t>
      </w:r>
      <w:r>
        <w:rPr>
          <w:rFonts w:asciiTheme="majorHAnsi" w:eastAsia="SimSun" w:hAnsiTheme="majorHAnsi" w:cs="Calibri"/>
          <w:lang w:val="fr-CH" w:eastAsia="en-US"/>
        </w:rPr>
        <w:tab/>
      </w:r>
      <w:r>
        <w:rPr>
          <w:rFonts w:asciiTheme="majorHAnsi" w:eastAsia="SimSun" w:hAnsiTheme="majorHAnsi" w:cs="Calibri"/>
          <w:lang w:val="fr-CH" w:eastAsia="en-US"/>
        </w:rPr>
        <w:tab/>
        <w:t>JW et FH</w:t>
      </w:r>
    </w:p>
    <w:p w14:paraId="2B5474D4" w14:textId="71ACF5B6" w:rsidR="00FA2A6E" w:rsidRPr="00FA2A6E" w:rsidRDefault="00FA2A6E" w:rsidP="00FA2A6E">
      <w:pPr>
        <w:rPr>
          <w:rFonts w:asciiTheme="majorHAnsi" w:eastAsia="SimSun" w:hAnsiTheme="majorHAnsi" w:cs="Calibri"/>
          <w:lang w:val="fr-CH" w:eastAsia="en-US"/>
        </w:rPr>
      </w:pPr>
      <w:r w:rsidRPr="00FA2A6E">
        <w:rPr>
          <w:rFonts w:asciiTheme="majorHAnsi" w:eastAsia="SimSun" w:hAnsiTheme="majorHAnsi" w:cs="Calibri"/>
          <w:lang w:val="fr-CH" w:eastAsia="en-US"/>
        </w:rPr>
        <w:t xml:space="preserve">COCOM </w:t>
      </w:r>
      <w:r>
        <w:rPr>
          <w:rFonts w:asciiTheme="majorHAnsi" w:eastAsia="SimSun" w:hAnsiTheme="majorHAnsi" w:cs="Calibri"/>
          <w:lang w:val="fr-CH" w:eastAsia="en-US"/>
        </w:rPr>
        <w:tab/>
      </w:r>
      <w:r w:rsidRPr="00FA2A6E">
        <w:rPr>
          <w:rFonts w:asciiTheme="majorHAnsi" w:eastAsia="SimSun" w:hAnsiTheme="majorHAnsi" w:cs="Calibri"/>
          <w:lang w:val="fr-CH" w:eastAsia="en-US"/>
        </w:rPr>
        <w:t xml:space="preserve">LB </w:t>
      </w:r>
      <w:r>
        <w:rPr>
          <w:rFonts w:asciiTheme="majorHAnsi" w:eastAsia="SimSun" w:hAnsiTheme="majorHAnsi" w:cs="Calibri"/>
          <w:lang w:val="fr-CH" w:eastAsia="en-US"/>
        </w:rPr>
        <w:t>(</w:t>
      </w:r>
      <w:r w:rsidRPr="00FA2A6E">
        <w:rPr>
          <w:rFonts w:asciiTheme="majorHAnsi" w:eastAsia="SimSun" w:hAnsiTheme="majorHAnsi" w:cs="Calibri"/>
          <w:lang w:val="fr-CH" w:eastAsia="en-US"/>
        </w:rPr>
        <w:t>à confirmer</w:t>
      </w:r>
      <w:r>
        <w:rPr>
          <w:rFonts w:asciiTheme="majorHAnsi" w:eastAsia="SimSun" w:hAnsiTheme="majorHAnsi" w:cs="Calibri"/>
          <w:lang w:val="fr-CH" w:eastAsia="en-US"/>
        </w:rPr>
        <w:t>)</w:t>
      </w:r>
    </w:p>
    <w:p w14:paraId="6212B30B" w14:textId="2C454F25" w:rsidR="00FA2A6E" w:rsidRDefault="00FA2A6E" w:rsidP="00FA2A6E">
      <w:pPr>
        <w:rPr>
          <w:rFonts w:asciiTheme="majorHAnsi" w:eastAsia="SimSun" w:hAnsiTheme="majorHAnsi" w:cs="Calibri"/>
          <w:lang w:val="fr-CH" w:eastAsia="en-US"/>
        </w:rPr>
      </w:pPr>
      <w:r w:rsidRPr="00FA2A6E">
        <w:rPr>
          <w:rFonts w:asciiTheme="majorHAnsi" w:eastAsia="SimSun" w:hAnsiTheme="majorHAnsi" w:cs="Calibri"/>
          <w:lang w:val="fr-CH" w:eastAsia="en-US"/>
        </w:rPr>
        <w:t>COFOR</w:t>
      </w:r>
      <w:r>
        <w:rPr>
          <w:rFonts w:asciiTheme="majorHAnsi" w:eastAsia="SimSun" w:hAnsiTheme="majorHAnsi" w:cs="Calibri"/>
          <w:lang w:val="fr-CH" w:eastAsia="en-US"/>
        </w:rPr>
        <w:tab/>
      </w:r>
      <w:r>
        <w:rPr>
          <w:rFonts w:asciiTheme="majorHAnsi" w:eastAsia="SimSun" w:hAnsiTheme="majorHAnsi" w:cs="Calibri"/>
          <w:lang w:val="fr-CH" w:eastAsia="en-US"/>
        </w:rPr>
        <w:tab/>
      </w:r>
    </w:p>
    <w:p w14:paraId="79FA1475" w14:textId="47E076C5" w:rsidR="00FA2A6E" w:rsidRPr="00FA2A6E" w:rsidRDefault="00FA2A6E" w:rsidP="00FA2A6E">
      <w:p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COMED</w:t>
      </w:r>
      <w:r>
        <w:rPr>
          <w:rFonts w:asciiTheme="majorHAnsi" w:eastAsia="SimSun" w:hAnsiTheme="majorHAnsi" w:cs="Calibri"/>
          <w:lang w:val="fr-CH" w:eastAsia="en-US"/>
        </w:rPr>
        <w:tab/>
      </w:r>
    </w:p>
    <w:p w14:paraId="3F6435DE" w14:textId="1F21E4E0" w:rsidR="00FA2A6E" w:rsidRDefault="00FA2A6E" w:rsidP="00FA2A6E">
      <w:p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COALP</w:t>
      </w:r>
      <w:r>
        <w:rPr>
          <w:rFonts w:asciiTheme="majorHAnsi" w:eastAsia="SimSun" w:hAnsiTheme="majorHAnsi" w:cs="Calibri"/>
          <w:lang w:val="fr-CH" w:eastAsia="en-US"/>
        </w:rPr>
        <w:tab/>
      </w:r>
      <w:r>
        <w:rPr>
          <w:rFonts w:asciiTheme="majorHAnsi" w:eastAsia="SimSun" w:hAnsiTheme="majorHAnsi" w:cs="Calibri"/>
          <w:lang w:val="fr-CH" w:eastAsia="en-US"/>
        </w:rPr>
        <w:tab/>
        <w:t>SS</w:t>
      </w:r>
    </w:p>
    <w:p w14:paraId="026B9886" w14:textId="6E43F03D" w:rsidR="00FA2A6E" w:rsidRPr="00FA2A6E" w:rsidRDefault="00FA2A6E" w:rsidP="00FA2A6E">
      <w:pPr>
        <w:rPr>
          <w:rFonts w:asciiTheme="majorHAnsi" w:eastAsia="SimSun" w:hAnsiTheme="majorHAnsi" w:cs="Calibri"/>
          <w:lang w:val="fr-CH" w:eastAsia="en-US"/>
        </w:rPr>
      </w:pPr>
      <w:r w:rsidRPr="00FA2A6E">
        <w:rPr>
          <w:rFonts w:asciiTheme="majorHAnsi" w:eastAsia="SimSun" w:hAnsiTheme="majorHAnsi" w:cs="Calibri"/>
          <w:lang w:val="fr-CH" w:eastAsia="en-US"/>
        </w:rPr>
        <w:t> </w:t>
      </w:r>
    </w:p>
    <w:p w14:paraId="185A14A3" w14:textId="2AFC0826" w:rsidR="00FA2A6E" w:rsidRPr="00FA2A6E" w:rsidRDefault="00FA2A6E" w:rsidP="00FA2A6E">
      <w:p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 xml:space="preserve">La </w:t>
      </w:r>
      <w:r w:rsidRPr="00FA2A6E">
        <w:rPr>
          <w:rFonts w:asciiTheme="majorHAnsi" w:eastAsia="SimSun" w:hAnsiTheme="majorHAnsi" w:cs="Calibri"/>
          <w:lang w:val="fr-CH" w:eastAsia="en-US"/>
        </w:rPr>
        <w:t>COMED demande</w:t>
      </w:r>
      <w:r>
        <w:rPr>
          <w:rFonts w:asciiTheme="majorHAnsi" w:eastAsia="SimSun" w:hAnsiTheme="majorHAnsi" w:cs="Calibri"/>
          <w:lang w:val="fr-CH" w:eastAsia="en-US"/>
        </w:rPr>
        <w:t xml:space="preserve"> par ailleurs</w:t>
      </w:r>
      <w:r w:rsidRPr="00FA2A6E">
        <w:rPr>
          <w:rFonts w:asciiTheme="majorHAnsi" w:eastAsia="SimSun" w:hAnsiTheme="majorHAnsi" w:cs="Calibri"/>
          <w:lang w:val="fr-CH" w:eastAsia="en-US"/>
        </w:rPr>
        <w:t xml:space="preserve"> à être informée à temps si </w:t>
      </w:r>
      <w:r>
        <w:rPr>
          <w:rFonts w:asciiTheme="majorHAnsi" w:eastAsia="SimSun" w:hAnsiTheme="majorHAnsi" w:cs="Calibri"/>
          <w:lang w:val="fr-CH" w:eastAsia="en-US"/>
        </w:rPr>
        <w:t xml:space="preserve">des </w:t>
      </w:r>
      <w:r w:rsidRPr="00FA2A6E">
        <w:rPr>
          <w:rFonts w:asciiTheme="majorHAnsi" w:eastAsia="SimSun" w:hAnsiTheme="majorHAnsi" w:cs="Calibri"/>
          <w:lang w:val="fr-CH" w:eastAsia="en-US"/>
        </w:rPr>
        <w:t>info</w:t>
      </w:r>
      <w:r>
        <w:rPr>
          <w:rFonts w:asciiTheme="majorHAnsi" w:eastAsia="SimSun" w:hAnsiTheme="majorHAnsi" w:cs="Calibri"/>
          <w:lang w:val="fr-CH" w:eastAsia="en-US"/>
        </w:rPr>
        <w:t>rmation</w:t>
      </w:r>
      <w:r w:rsidRPr="00FA2A6E">
        <w:rPr>
          <w:rFonts w:asciiTheme="majorHAnsi" w:eastAsia="SimSun" w:hAnsiTheme="majorHAnsi" w:cs="Calibri"/>
          <w:lang w:val="fr-CH" w:eastAsia="en-US"/>
        </w:rPr>
        <w:t>s doivent être partagée</w:t>
      </w:r>
      <w:r>
        <w:rPr>
          <w:rFonts w:asciiTheme="majorHAnsi" w:eastAsia="SimSun" w:hAnsiTheme="majorHAnsi" w:cs="Calibri"/>
          <w:lang w:val="fr-CH" w:eastAsia="en-US"/>
        </w:rPr>
        <w:t xml:space="preserve">s sur les réseaux sociaux, des flyers doivent être conçus, </w:t>
      </w:r>
      <w:proofErr w:type="spellStart"/>
      <w:r>
        <w:rPr>
          <w:rFonts w:asciiTheme="majorHAnsi" w:eastAsia="SimSun" w:hAnsiTheme="majorHAnsi" w:cs="Calibri"/>
          <w:lang w:val="fr-CH" w:eastAsia="en-US"/>
        </w:rPr>
        <w:t>etc</w:t>
      </w:r>
      <w:proofErr w:type="spellEnd"/>
    </w:p>
    <w:p w14:paraId="7A4B9E40" w14:textId="77777777" w:rsidR="00FA2A6E" w:rsidRDefault="00FA2A6E" w:rsidP="00FA2A6E">
      <w:pPr>
        <w:rPr>
          <w:rFonts w:asciiTheme="majorHAnsi" w:eastAsia="SimSun" w:hAnsiTheme="majorHAnsi" w:cs="Calibri"/>
          <w:lang w:val="fr-CH" w:eastAsia="en-US"/>
        </w:rPr>
      </w:pPr>
    </w:p>
    <w:p w14:paraId="52D680CA" w14:textId="6EDF713F" w:rsidR="00FA2A6E" w:rsidRPr="00FA2A6E" w:rsidRDefault="00844572" w:rsidP="00FA2A6E">
      <w:p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Nous de</w:t>
      </w:r>
      <w:r w:rsidR="00FA2A6E" w:rsidRPr="00FA2A6E">
        <w:rPr>
          <w:rFonts w:asciiTheme="majorHAnsi" w:eastAsia="SimSun" w:hAnsiTheme="majorHAnsi" w:cs="Calibri"/>
          <w:lang w:val="fr-CH" w:eastAsia="en-US"/>
        </w:rPr>
        <w:t>mander</w:t>
      </w:r>
      <w:r>
        <w:rPr>
          <w:rFonts w:asciiTheme="majorHAnsi" w:eastAsia="SimSun" w:hAnsiTheme="majorHAnsi" w:cs="Calibri"/>
          <w:lang w:val="fr-CH" w:eastAsia="en-US"/>
        </w:rPr>
        <w:t>ons une adresse courriel</w:t>
      </w:r>
      <w:r w:rsidR="00FA2A6E" w:rsidRPr="00FA2A6E">
        <w:rPr>
          <w:rFonts w:asciiTheme="majorHAnsi" w:eastAsia="SimSun" w:hAnsiTheme="majorHAnsi" w:cs="Calibri"/>
          <w:lang w:val="fr-CH" w:eastAsia="en-US"/>
        </w:rPr>
        <w:t xml:space="preserve"> </w:t>
      </w:r>
      <w:r>
        <w:rPr>
          <w:rFonts w:asciiTheme="majorHAnsi" w:eastAsia="SimSun" w:hAnsiTheme="majorHAnsi" w:cs="Calibri"/>
          <w:lang w:val="fr-CH" w:eastAsia="en-US"/>
        </w:rPr>
        <w:t>auprès de ION pour la COMED (</w:t>
      </w:r>
      <w:hyperlink r:id="rId8" w:history="1">
        <w:r w:rsidRPr="00FA2A6E">
          <w:rPr>
            <w:rStyle w:val="Hyperlink"/>
            <w:rFonts w:asciiTheme="majorHAnsi" w:eastAsia="SimSun" w:hAnsiTheme="majorHAnsi" w:cs="Calibri"/>
            <w:lang w:val="fr-CH" w:eastAsia="en-US"/>
          </w:rPr>
          <w:t>media@flera.lu</w:t>
        </w:r>
      </w:hyperlink>
      <w:r>
        <w:rPr>
          <w:rFonts w:asciiTheme="majorHAnsi" w:eastAsia="SimSun" w:hAnsiTheme="majorHAnsi" w:cs="Calibri"/>
          <w:lang w:val="fr-CH" w:eastAsia="en-US"/>
        </w:rPr>
        <w:t xml:space="preserve">) </w:t>
      </w:r>
      <w:r w:rsidR="00443F65">
        <w:rPr>
          <w:rFonts w:asciiTheme="majorHAnsi" w:eastAsia="SimSun" w:hAnsiTheme="majorHAnsi" w:cs="Calibri"/>
          <w:lang w:val="fr-CH" w:eastAsia="en-US"/>
        </w:rPr>
        <w:t>et pour la COFO (</w:t>
      </w:r>
      <w:hyperlink r:id="rId9" w:history="1">
        <w:r w:rsidR="00443F65" w:rsidRPr="000B27B5">
          <w:rPr>
            <w:rStyle w:val="Hyperlink"/>
            <w:rFonts w:asciiTheme="majorHAnsi" w:eastAsia="SimSun" w:hAnsiTheme="majorHAnsi" w:cs="Calibri"/>
            <w:lang w:val="fr-CH" w:eastAsia="en-US"/>
          </w:rPr>
          <w:t>formations@flera.lu</w:t>
        </w:r>
      </w:hyperlink>
      <w:r w:rsidR="00443F65">
        <w:rPr>
          <w:rFonts w:asciiTheme="majorHAnsi" w:eastAsia="SimSun" w:hAnsiTheme="majorHAnsi" w:cs="Calibri"/>
          <w:lang w:val="fr-CH" w:eastAsia="en-US"/>
        </w:rPr>
        <w:t xml:space="preserve">) </w:t>
      </w:r>
      <w:proofErr w:type="spellStart"/>
      <w:r>
        <w:rPr>
          <w:rFonts w:asciiTheme="majorHAnsi" w:eastAsia="SimSun" w:hAnsiTheme="majorHAnsi" w:cs="Calibri"/>
          <w:lang w:val="fr-CH" w:eastAsia="en-US"/>
        </w:rPr>
        <w:t>p</w:t>
      </w:r>
      <w:r w:rsidR="00FA2A6E" w:rsidRPr="00FA2A6E">
        <w:rPr>
          <w:rFonts w:asciiTheme="majorHAnsi" w:eastAsia="SimSun" w:hAnsiTheme="majorHAnsi" w:cs="Calibri"/>
          <w:lang w:val="fr-CH" w:eastAsia="en-US"/>
        </w:rPr>
        <w:t>.a</w:t>
      </w:r>
      <w:proofErr w:type="spellEnd"/>
      <w:r w:rsidR="00FA2A6E" w:rsidRPr="00FA2A6E">
        <w:rPr>
          <w:rFonts w:asciiTheme="majorHAnsi" w:eastAsia="SimSun" w:hAnsiTheme="majorHAnsi" w:cs="Calibri"/>
          <w:lang w:val="fr-CH" w:eastAsia="en-US"/>
        </w:rPr>
        <w:t>. TD</w:t>
      </w:r>
    </w:p>
    <w:p w14:paraId="40333D2D" w14:textId="77777777" w:rsidR="00844572" w:rsidRDefault="00844572" w:rsidP="00FA2A6E">
      <w:pPr>
        <w:rPr>
          <w:rFonts w:asciiTheme="majorHAnsi" w:eastAsia="SimSun" w:hAnsiTheme="majorHAnsi" w:cs="Calibri"/>
          <w:lang w:val="fr-CH" w:eastAsia="en-US"/>
        </w:rPr>
      </w:pPr>
    </w:p>
    <w:p w14:paraId="0A179B7B" w14:textId="7DE54B17" w:rsidR="00FA2A6E" w:rsidRPr="00FA2A6E" w:rsidRDefault="00844572" w:rsidP="00FA2A6E">
      <w:p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Les adresses suivantes existent</w:t>
      </w:r>
      <w:r w:rsidR="00FA2A6E" w:rsidRPr="00FA2A6E">
        <w:rPr>
          <w:rFonts w:asciiTheme="majorHAnsi" w:eastAsia="SimSun" w:hAnsiTheme="majorHAnsi" w:cs="Calibri"/>
          <w:lang w:val="fr-CH" w:eastAsia="en-US"/>
        </w:rPr>
        <w:t> </w:t>
      </w:r>
    </w:p>
    <w:p w14:paraId="6366A23B" w14:textId="77777777" w:rsidR="00844572" w:rsidRDefault="00671C1F" w:rsidP="00FA2A6E">
      <w:pPr>
        <w:rPr>
          <w:rFonts w:asciiTheme="majorHAnsi" w:eastAsia="SimSun" w:hAnsiTheme="majorHAnsi" w:cs="Calibri"/>
          <w:lang w:val="fr-CH" w:eastAsia="en-US"/>
        </w:rPr>
      </w:pPr>
      <w:hyperlink r:id="rId10" w:history="1">
        <w:r w:rsidR="00844572" w:rsidRPr="00E26C8C">
          <w:rPr>
            <w:rStyle w:val="Hyperlink"/>
            <w:rFonts w:asciiTheme="majorHAnsi" w:eastAsia="SimSun" w:hAnsiTheme="majorHAnsi" w:cs="Calibri"/>
            <w:lang w:val="fr-CH" w:eastAsia="en-US"/>
          </w:rPr>
          <w:t>secretariat@flera.lu</w:t>
        </w:r>
      </w:hyperlink>
      <w:r w:rsidR="00844572">
        <w:rPr>
          <w:rFonts w:asciiTheme="majorHAnsi" w:eastAsia="SimSun" w:hAnsiTheme="majorHAnsi" w:cs="Calibri"/>
          <w:lang w:val="fr-CH" w:eastAsia="en-US"/>
        </w:rPr>
        <w:tab/>
        <w:t>(utilisée)</w:t>
      </w:r>
    </w:p>
    <w:p w14:paraId="3C809CD4" w14:textId="77777777" w:rsidR="00844572" w:rsidRDefault="00671C1F" w:rsidP="00FA2A6E">
      <w:pPr>
        <w:rPr>
          <w:rFonts w:asciiTheme="majorHAnsi" w:eastAsia="SimSun" w:hAnsiTheme="majorHAnsi" w:cs="Calibri"/>
          <w:lang w:val="fr-CH" w:eastAsia="en-US"/>
        </w:rPr>
      </w:pPr>
      <w:hyperlink r:id="rId11" w:history="1">
        <w:r w:rsidR="00844572" w:rsidRPr="00FA2A6E">
          <w:rPr>
            <w:rStyle w:val="Hyperlink"/>
            <w:rFonts w:asciiTheme="majorHAnsi" w:eastAsia="SimSun" w:hAnsiTheme="majorHAnsi" w:cs="Calibri"/>
            <w:lang w:val="fr-CH" w:eastAsia="en-US"/>
          </w:rPr>
          <w:t>alpinisme</w:t>
        </w:r>
        <w:r w:rsidR="00844572" w:rsidRPr="00E26C8C">
          <w:rPr>
            <w:rStyle w:val="Hyperlink"/>
            <w:rFonts w:asciiTheme="majorHAnsi" w:eastAsia="SimSun" w:hAnsiTheme="majorHAnsi" w:cs="Calibri"/>
            <w:lang w:val="fr-CH" w:eastAsia="en-US"/>
          </w:rPr>
          <w:t>@flera.lu</w:t>
        </w:r>
      </w:hyperlink>
      <w:r w:rsidR="00844572">
        <w:rPr>
          <w:rFonts w:asciiTheme="majorHAnsi" w:eastAsia="SimSun" w:hAnsiTheme="majorHAnsi" w:cs="Calibri"/>
          <w:lang w:val="fr-CH" w:eastAsia="en-US"/>
        </w:rPr>
        <w:tab/>
        <w:t>(utilisée)</w:t>
      </w:r>
    </w:p>
    <w:p w14:paraId="46B465D8" w14:textId="20C33962" w:rsidR="00FA2A6E" w:rsidRPr="00FA2A6E" w:rsidRDefault="00671C1F" w:rsidP="00FA2A6E">
      <w:pPr>
        <w:rPr>
          <w:rFonts w:asciiTheme="majorHAnsi" w:eastAsia="SimSun" w:hAnsiTheme="majorHAnsi" w:cs="Calibri"/>
          <w:lang w:val="fr-CH" w:eastAsia="en-US"/>
        </w:rPr>
      </w:pPr>
      <w:hyperlink r:id="rId12" w:history="1">
        <w:r w:rsidR="00844572" w:rsidRPr="00FA2A6E">
          <w:rPr>
            <w:rStyle w:val="Hyperlink"/>
            <w:rFonts w:asciiTheme="majorHAnsi" w:eastAsia="SimSun" w:hAnsiTheme="majorHAnsi" w:cs="Calibri"/>
            <w:lang w:val="fr-CH" w:eastAsia="en-US"/>
          </w:rPr>
          <w:t>falaises</w:t>
        </w:r>
        <w:r w:rsidR="00844572" w:rsidRPr="00E26C8C">
          <w:rPr>
            <w:rStyle w:val="Hyperlink"/>
            <w:rFonts w:asciiTheme="majorHAnsi" w:eastAsia="SimSun" w:hAnsiTheme="majorHAnsi" w:cs="Calibri"/>
            <w:lang w:val="fr-CH" w:eastAsia="en-US"/>
          </w:rPr>
          <w:t>@flera.lu</w:t>
        </w:r>
      </w:hyperlink>
      <w:r w:rsidR="00844572">
        <w:rPr>
          <w:rFonts w:asciiTheme="majorHAnsi" w:eastAsia="SimSun" w:hAnsiTheme="majorHAnsi" w:cs="Calibri"/>
          <w:lang w:val="fr-CH" w:eastAsia="en-US"/>
        </w:rPr>
        <w:tab/>
        <w:t>(</w:t>
      </w:r>
      <w:r w:rsidR="00FA2A6E" w:rsidRPr="00FA2A6E">
        <w:rPr>
          <w:rFonts w:asciiTheme="majorHAnsi" w:eastAsia="SimSun" w:hAnsiTheme="majorHAnsi" w:cs="Calibri"/>
          <w:lang w:val="fr-CH" w:eastAsia="en-US"/>
        </w:rPr>
        <w:t>utilisé</w:t>
      </w:r>
      <w:r w:rsidR="00844572">
        <w:rPr>
          <w:rFonts w:asciiTheme="majorHAnsi" w:eastAsia="SimSun" w:hAnsiTheme="majorHAnsi" w:cs="Calibri"/>
          <w:lang w:val="fr-CH" w:eastAsia="en-US"/>
        </w:rPr>
        <w:t>e)</w:t>
      </w:r>
    </w:p>
    <w:p w14:paraId="4B5BA98D" w14:textId="77777777" w:rsidR="00844572" w:rsidRDefault="00671C1F" w:rsidP="00FA2A6E">
      <w:pPr>
        <w:rPr>
          <w:rFonts w:asciiTheme="majorHAnsi" w:eastAsia="SimSun" w:hAnsiTheme="majorHAnsi" w:cs="Calibri"/>
          <w:lang w:val="fr-CH" w:eastAsia="en-US"/>
        </w:rPr>
      </w:pPr>
      <w:hyperlink r:id="rId13" w:history="1">
        <w:r w:rsidR="00844572" w:rsidRPr="00E26C8C">
          <w:rPr>
            <w:rStyle w:val="Hyperlink"/>
            <w:rFonts w:asciiTheme="majorHAnsi" w:eastAsia="SimSun" w:hAnsiTheme="majorHAnsi" w:cs="Calibri"/>
            <w:lang w:val="fr-CH" w:eastAsia="en-US"/>
          </w:rPr>
          <w:t>t</w:t>
        </w:r>
        <w:r w:rsidR="00844572" w:rsidRPr="00FA2A6E">
          <w:rPr>
            <w:rStyle w:val="Hyperlink"/>
            <w:rFonts w:asciiTheme="majorHAnsi" w:eastAsia="SimSun" w:hAnsiTheme="majorHAnsi" w:cs="Calibri"/>
            <w:lang w:val="fr-CH" w:eastAsia="en-US"/>
          </w:rPr>
          <w:t>r</w:t>
        </w:r>
        <w:r w:rsidR="00844572" w:rsidRPr="00E26C8C">
          <w:rPr>
            <w:rStyle w:val="Hyperlink"/>
            <w:rFonts w:asciiTheme="majorHAnsi" w:eastAsia="SimSun" w:hAnsiTheme="majorHAnsi" w:cs="Calibri"/>
            <w:lang w:val="fr-CH" w:eastAsia="en-US"/>
          </w:rPr>
          <w:t>e</w:t>
        </w:r>
        <w:r w:rsidR="00844572" w:rsidRPr="00FA2A6E">
          <w:rPr>
            <w:rStyle w:val="Hyperlink"/>
            <w:rFonts w:asciiTheme="majorHAnsi" w:eastAsia="SimSun" w:hAnsiTheme="majorHAnsi" w:cs="Calibri"/>
            <w:lang w:val="fr-CH" w:eastAsia="en-US"/>
          </w:rPr>
          <w:t>sorier</w:t>
        </w:r>
        <w:r w:rsidR="00844572" w:rsidRPr="00E26C8C">
          <w:rPr>
            <w:rStyle w:val="Hyperlink"/>
            <w:rFonts w:asciiTheme="majorHAnsi" w:eastAsia="SimSun" w:hAnsiTheme="majorHAnsi" w:cs="Calibri"/>
            <w:lang w:val="fr-CH" w:eastAsia="en-US"/>
          </w:rPr>
          <w:t>@flera.l</w:t>
        </w:r>
      </w:hyperlink>
      <w:r w:rsidR="00844572">
        <w:rPr>
          <w:rFonts w:asciiTheme="majorHAnsi" w:eastAsia="SimSun" w:hAnsiTheme="majorHAnsi" w:cs="Calibri"/>
          <w:lang w:val="fr-CH" w:eastAsia="en-US"/>
        </w:rPr>
        <w:t>u</w:t>
      </w:r>
      <w:r w:rsidR="00844572">
        <w:rPr>
          <w:rFonts w:asciiTheme="majorHAnsi" w:eastAsia="SimSun" w:hAnsiTheme="majorHAnsi" w:cs="Calibri"/>
          <w:lang w:val="fr-CH" w:eastAsia="en-US"/>
        </w:rPr>
        <w:tab/>
        <w:t>(pas utilisée)</w:t>
      </w:r>
    </w:p>
    <w:p w14:paraId="4583F529" w14:textId="77777777" w:rsidR="00844572" w:rsidRDefault="00671C1F" w:rsidP="00FA2A6E">
      <w:pPr>
        <w:rPr>
          <w:rFonts w:asciiTheme="majorHAnsi" w:eastAsia="SimSun" w:hAnsiTheme="majorHAnsi" w:cs="Calibri"/>
          <w:lang w:val="fr-CH" w:eastAsia="en-US"/>
        </w:rPr>
      </w:pPr>
      <w:hyperlink r:id="rId14" w:history="1">
        <w:r w:rsidR="00844572" w:rsidRPr="00FA2A6E">
          <w:rPr>
            <w:rStyle w:val="Hyperlink"/>
            <w:rFonts w:asciiTheme="majorHAnsi" w:eastAsia="SimSun" w:hAnsiTheme="majorHAnsi" w:cs="Calibri"/>
            <w:lang w:val="fr-CH" w:eastAsia="en-US"/>
          </w:rPr>
          <w:t>pr</w:t>
        </w:r>
        <w:r w:rsidR="00844572" w:rsidRPr="00E26C8C">
          <w:rPr>
            <w:rStyle w:val="Hyperlink"/>
            <w:rFonts w:asciiTheme="majorHAnsi" w:eastAsia="SimSun" w:hAnsiTheme="majorHAnsi" w:cs="Calibri"/>
            <w:lang w:val="fr-CH" w:eastAsia="en-US"/>
          </w:rPr>
          <w:t>e</w:t>
        </w:r>
        <w:r w:rsidR="00844572" w:rsidRPr="00FA2A6E">
          <w:rPr>
            <w:rStyle w:val="Hyperlink"/>
            <w:rFonts w:asciiTheme="majorHAnsi" w:eastAsia="SimSun" w:hAnsiTheme="majorHAnsi" w:cs="Calibri"/>
            <w:lang w:val="fr-CH" w:eastAsia="en-US"/>
          </w:rPr>
          <w:t>sident</w:t>
        </w:r>
        <w:r w:rsidR="00844572" w:rsidRPr="00E26C8C">
          <w:rPr>
            <w:rStyle w:val="Hyperlink"/>
            <w:rFonts w:asciiTheme="majorHAnsi" w:eastAsia="SimSun" w:hAnsiTheme="majorHAnsi" w:cs="Calibri"/>
            <w:lang w:val="fr-CH" w:eastAsia="en-US"/>
          </w:rPr>
          <w:t>@flera.lu</w:t>
        </w:r>
      </w:hyperlink>
      <w:r w:rsidR="00844572">
        <w:rPr>
          <w:rFonts w:asciiTheme="majorHAnsi" w:eastAsia="SimSun" w:hAnsiTheme="majorHAnsi" w:cs="Calibri"/>
          <w:lang w:val="fr-CH" w:eastAsia="en-US"/>
        </w:rPr>
        <w:tab/>
        <w:t>(pas utilisée)</w:t>
      </w:r>
    </w:p>
    <w:p w14:paraId="0B71014E" w14:textId="77777777" w:rsidR="00844572" w:rsidRDefault="00844572" w:rsidP="00FA2A6E">
      <w:pPr>
        <w:rPr>
          <w:rFonts w:asciiTheme="majorHAnsi" w:eastAsia="SimSun" w:hAnsiTheme="majorHAnsi" w:cs="Calibri"/>
          <w:lang w:val="fr-CH" w:eastAsia="en-US"/>
        </w:rPr>
      </w:pPr>
    </w:p>
    <w:p w14:paraId="05D71FAC" w14:textId="28E6B000" w:rsidR="00844572" w:rsidRPr="00FA2A6E" w:rsidRDefault="00844572" w:rsidP="00FA2A6E">
      <w:p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A demander : formations et media</w:t>
      </w:r>
    </w:p>
    <w:p w14:paraId="5CC77A35" w14:textId="6BA822A3" w:rsidR="00BA60B5" w:rsidRDefault="00BA60B5" w:rsidP="00BA60B5">
      <w:pPr>
        <w:rPr>
          <w:rFonts w:asciiTheme="majorHAnsi" w:eastAsia="SimSun" w:hAnsiTheme="majorHAnsi" w:cs="Calibri"/>
          <w:lang w:val="fr-CH" w:eastAsia="en-US"/>
        </w:rPr>
      </w:pPr>
    </w:p>
    <w:p w14:paraId="0790B8A1" w14:textId="34FAB16A" w:rsidR="00BA60B5" w:rsidRDefault="00BA60B5" w:rsidP="00BA60B5">
      <w:pPr>
        <w:rPr>
          <w:rFonts w:asciiTheme="majorHAnsi" w:eastAsia="SimSun" w:hAnsiTheme="majorHAnsi" w:cs="Calibri"/>
          <w:b/>
          <w:bCs/>
          <w:u w:val="single"/>
          <w:lang w:val="de-LU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de-LU" w:eastAsia="en-US"/>
        </w:rPr>
        <w:t>8</w:t>
      </w:r>
      <w:r w:rsidRPr="00560B6B">
        <w:rPr>
          <w:rFonts w:asciiTheme="majorHAnsi" w:eastAsia="SimSun" w:hAnsiTheme="majorHAnsi" w:cs="Calibri"/>
          <w:b/>
          <w:bCs/>
          <w:u w:val="single"/>
          <w:lang w:val="de-LU" w:eastAsia="en-US"/>
        </w:rPr>
        <w:t xml:space="preserve">. </w:t>
      </w:r>
      <w:r>
        <w:rPr>
          <w:rFonts w:asciiTheme="majorHAnsi" w:eastAsia="SimSun" w:hAnsiTheme="majorHAnsi" w:cs="Calibri"/>
          <w:b/>
          <w:bCs/>
          <w:u w:val="single"/>
          <w:lang w:val="de-LU" w:eastAsia="en-US"/>
        </w:rPr>
        <w:t>Divers</w:t>
      </w:r>
    </w:p>
    <w:p w14:paraId="13529826" w14:textId="77777777" w:rsidR="00844572" w:rsidRDefault="00844572" w:rsidP="005427FB">
      <w:pPr>
        <w:pStyle w:val="ListParagraph"/>
        <w:numPr>
          <w:ilvl w:val="0"/>
          <w:numId w:val="4"/>
        </w:numPr>
        <w:rPr>
          <w:rFonts w:asciiTheme="majorHAnsi" w:eastAsia="SimSun" w:hAnsiTheme="majorHAnsi" w:cs="Calibri"/>
          <w:lang w:val="fr-CH" w:eastAsia="en-US"/>
        </w:rPr>
      </w:pPr>
      <w:r w:rsidRPr="00844572">
        <w:rPr>
          <w:rFonts w:asciiTheme="majorHAnsi" w:eastAsia="SimSun" w:hAnsiTheme="majorHAnsi" w:cs="Calibri"/>
          <w:lang w:val="fr-CH" w:eastAsia="en-US"/>
        </w:rPr>
        <w:t>Assurances</w:t>
      </w:r>
    </w:p>
    <w:p w14:paraId="5827455B" w14:textId="77777777" w:rsidR="00844572" w:rsidRDefault="00844572" w:rsidP="005427FB">
      <w:pPr>
        <w:pStyle w:val="ListParagraph"/>
        <w:numPr>
          <w:ilvl w:val="1"/>
          <w:numId w:val="4"/>
        </w:num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Envoyer un r</w:t>
      </w:r>
      <w:r w:rsidRPr="00844572">
        <w:rPr>
          <w:rFonts w:asciiTheme="majorHAnsi" w:eastAsia="SimSun" w:hAnsiTheme="majorHAnsi" w:cs="Calibri"/>
          <w:lang w:val="fr-CH" w:eastAsia="en-US"/>
        </w:rPr>
        <w:t xml:space="preserve">appel </w:t>
      </w:r>
      <w:r>
        <w:rPr>
          <w:rFonts w:asciiTheme="majorHAnsi" w:eastAsia="SimSun" w:hAnsiTheme="majorHAnsi" w:cs="Calibri"/>
          <w:lang w:val="fr-CH" w:eastAsia="en-US"/>
        </w:rPr>
        <w:t xml:space="preserve">pour les </w:t>
      </w:r>
      <w:r w:rsidRPr="00844572">
        <w:rPr>
          <w:rFonts w:asciiTheme="majorHAnsi" w:eastAsia="SimSun" w:hAnsiTheme="majorHAnsi" w:cs="Calibri"/>
          <w:lang w:val="fr-CH" w:eastAsia="en-US"/>
        </w:rPr>
        <w:t xml:space="preserve">listes </w:t>
      </w:r>
      <w:r>
        <w:rPr>
          <w:rFonts w:asciiTheme="majorHAnsi" w:eastAsia="SimSun" w:hAnsiTheme="majorHAnsi" w:cs="Calibri"/>
          <w:lang w:val="fr-CH" w:eastAsia="en-US"/>
        </w:rPr>
        <w:t xml:space="preserve">des </w:t>
      </w:r>
      <w:r w:rsidRPr="00844572">
        <w:rPr>
          <w:rFonts w:asciiTheme="majorHAnsi" w:eastAsia="SimSun" w:hAnsiTheme="majorHAnsi" w:cs="Calibri"/>
          <w:lang w:val="fr-CH" w:eastAsia="en-US"/>
        </w:rPr>
        <w:t>membres aux clubs</w:t>
      </w:r>
    </w:p>
    <w:p w14:paraId="366884F9" w14:textId="77777777" w:rsidR="00844572" w:rsidRDefault="00844572" w:rsidP="005427FB">
      <w:pPr>
        <w:pStyle w:val="ListParagraph"/>
        <w:numPr>
          <w:ilvl w:val="1"/>
          <w:numId w:val="4"/>
        </w:numPr>
        <w:rPr>
          <w:rFonts w:asciiTheme="majorHAnsi" w:eastAsia="SimSun" w:hAnsiTheme="majorHAnsi" w:cs="Calibri"/>
          <w:lang w:val="fr-CH" w:eastAsia="en-US"/>
        </w:rPr>
      </w:pPr>
      <w:r w:rsidRPr="00844572">
        <w:rPr>
          <w:rFonts w:asciiTheme="majorHAnsi" w:eastAsia="SimSun" w:hAnsiTheme="majorHAnsi" w:cs="Calibri"/>
          <w:lang w:val="fr-CH" w:eastAsia="en-US"/>
        </w:rPr>
        <w:t>Que couvre l'assurance</w:t>
      </w:r>
      <w:r>
        <w:rPr>
          <w:rFonts w:asciiTheme="majorHAnsi" w:eastAsia="SimSun" w:hAnsiTheme="majorHAnsi" w:cs="Calibri"/>
          <w:lang w:val="fr-CH" w:eastAsia="en-US"/>
        </w:rPr>
        <w:t xml:space="preserve"> souscrite par le DMS auprès d’un</w:t>
      </w:r>
      <w:r w:rsidRPr="00844572">
        <w:rPr>
          <w:rFonts w:asciiTheme="majorHAnsi" w:eastAsia="SimSun" w:hAnsiTheme="majorHAnsi" w:cs="Calibri"/>
          <w:lang w:val="fr-CH" w:eastAsia="en-US"/>
        </w:rPr>
        <w:t xml:space="preserve"> cons</w:t>
      </w:r>
      <w:r>
        <w:rPr>
          <w:rFonts w:asciiTheme="majorHAnsi" w:eastAsia="SimSun" w:hAnsiTheme="majorHAnsi" w:cs="Calibri"/>
          <w:lang w:val="fr-CH" w:eastAsia="en-US"/>
        </w:rPr>
        <w:t>o</w:t>
      </w:r>
      <w:r w:rsidRPr="00844572">
        <w:rPr>
          <w:rFonts w:asciiTheme="majorHAnsi" w:eastAsia="SimSun" w:hAnsiTheme="majorHAnsi" w:cs="Calibri"/>
          <w:lang w:val="fr-CH" w:eastAsia="en-US"/>
        </w:rPr>
        <w:t>rtium d'assurances</w:t>
      </w:r>
      <w:r>
        <w:rPr>
          <w:rFonts w:asciiTheme="majorHAnsi" w:eastAsia="SimSun" w:hAnsiTheme="majorHAnsi" w:cs="Calibri"/>
          <w:lang w:val="fr-CH" w:eastAsia="en-US"/>
        </w:rPr>
        <w:t> ?</w:t>
      </w:r>
    </w:p>
    <w:p w14:paraId="3B925637" w14:textId="77777777" w:rsidR="00844572" w:rsidRDefault="00844572" w:rsidP="005427FB">
      <w:pPr>
        <w:pStyle w:val="ListParagraph"/>
        <w:numPr>
          <w:ilvl w:val="2"/>
          <w:numId w:val="4"/>
        </w:numPr>
        <w:rPr>
          <w:rFonts w:asciiTheme="majorHAnsi" w:eastAsia="SimSun" w:hAnsiTheme="majorHAnsi" w:cs="Calibri"/>
          <w:lang w:val="fr-CH" w:eastAsia="en-US"/>
        </w:rPr>
      </w:pPr>
      <w:proofErr w:type="gramStart"/>
      <w:r w:rsidRPr="00844572">
        <w:rPr>
          <w:rFonts w:asciiTheme="majorHAnsi" w:eastAsia="SimSun" w:hAnsiTheme="majorHAnsi" w:cs="Calibri"/>
          <w:lang w:val="fr-CH" w:eastAsia="en-US"/>
        </w:rPr>
        <w:t>activités</w:t>
      </w:r>
      <w:proofErr w:type="gramEnd"/>
      <w:r w:rsidRPr="00844572">
        <w:rPr>
          <w:rFonts w:asciiTheme="majorHAnsi" w:eastAsia="SimSun" w:hAnsiTheme="majorHAnsi" w:cs="Calibri"/>
          <w:lang w:val="fr-CH" w:eastAsia="en-US"/>
        </w:rPr>
        <w:t xml:space="preserve"> sportives et activités connexes</w:t>
      </w:r>
    </w:p>
    <w:p w14:paraId="077AF7BB" w14:textId="77777777" w:rsidR="00844572" w:rsidRDefault="00844572" w:rsidP="005427FB">
      <w:pPr>
        <w:pStyle w:val="ListParagraph"/>
        <w:numPr>
          <w:ilvl w:val="2"/>
          <w:numId w:val="4"/>
        </w:numPr>
        <w:rPr>
          <w:rFonts w:asciiTheme="majorHAnsi" w:eastAsia="SimSun" w:hAnsiTheme="majorHAnsi" w:cs="Calibri"/>
          <w:lang w:val="fr-CH" w:eastAsia="en-US"/>
        </w:rPr>
      </w:pPr>
      <w:proofErr w:type="gramStart"/>
      <w:r w:rsidRPr="00844572">
        <w:rPr>
          <w:rFonts w:asciiTheme="majorHAnsi" w:eastAsia="SimSun" w:hAnsiTheme="majorHAnsi" w:cs="Calibri"/>
          <w:lang w:val="fr-CH" w:eastAsia="en-US"/>
        </w:rPr>
        <w:t>transport</w:t>
      </w:r>
      <w:proofErr w:type="gramEnd"/>
      <w:r w:rsidRPr="00844572">
        <w:rPr>
          <w:rFonts w:asciiTheme="majorHAnsi" w:eastAsia="SimSun" w:hAnsiTheme="majorHAnsi" w:cs="Calibri"/>
          <w:lang w:val="fr-CH" w:eastAsia="en-US"/>
        </w:rPr>
        <w:t>/voyages</w:t>
      </w:r>
      <w:r>
        <w:rPr>
          <w:rFonts w:asciiTheme="majorHAnsi" w:eastAsia="SimSun" w:hAnsiTheme="majorHAnsi" w:cs="Calibri"/>
          <w:lang w:val="fr-CH" w:eastAsia="en-US"/>
        </w:rPr>
        <w:t xml:space="preserve"> y relatifs</w:t>
      </w:r>
      <w:r w:rsidRPr="00844572">
        <w:rPr>
          <w:rFonts w:asciiTheme="majorHAnsi" w:eastAsia="SimSun" w:hAnsiTheme="majorHAnsi" w:cs="Calibri"/>
          <w:lang w:val="fr-CH" w:eastAsia="en-US"/>
        </w:rPr>
        <w:t xml:space="preserve"> </w:t>
      </w:r>
      <w:r>
        <w:rPr>
          <w:rFonts w:asciiTheme="majorHAnsi" w:eastAsia="SimSun" w:hAnsiTheme="majorHAnsi" w:cs="Calibri"/>
          <w:lang w:val="fr-CH" w:eastAsia="en-US"/>
        </w:rPr>
        <w:t xml:space="preserve">(couverture </w:t>
      </w:r>
      <w:r w:rsidRPr="00844572">
        <w:rPr>
          <w:rFonts w:asciiTheme="majorHAnsi" w:eastAsia="SimSun" w:hAnsiTheme="majorHAnsi" w:cs="Calibri"/>
          <w:lang w:val="fr-CH" w:eastAsia="en-US"/>
        </w:rPr>
        <w:t>mondial</w:t>
      </w:r>
      <w:r>
        <w:rPr>
          <w:rFonts w:asciiTheme="majorHAnsi" w:eastAsia="SimSun" w:hAnsiTheme="majorHAnsi" w:cs="Calibri"/>
          <w:lang w:val="fr-CH" w:eastAsia="en-US"/>
        </w:rPr>
        <w:t>e</w:t>
      </w:r>
      <w:r w:rsidRPr="00844572">
        <w:rPr>
          <w:rFonts w:asciiTheme="majorHAnsi" w:eastAsia="SimSun" w:hAnsiTheme="majorHAnsi" w:cs="Calibri"/>
          <w:lang w:val="fr-CH" w:eastAsia="en-US"/>
        </w:rPr>
        <w:t xml:space="preserve"> sauf </w:t>
      </w:r>
      <w:r>
        <w:rPr>
          <w:rFonts w:asciiTheme="majorHAnsi" w:eastAsia="SimSun" w:hAnsiTheme="majorHAnsi" w:cs="Calibri"/>
          <w:lang w:val="fr-CH" w:eastAsia="en-US"/>
        </w:rPr>
        <w:t>US</w:t>
      </w:r>
      <w:r w:rsidRPr="00844572">
        <w:rPr>
          <w:rFonts w:asciiTheme="majorHAnsi" w:eastAsia="SimSun" w:hAnsiTheme="majorHAnsi" w:cs="Calibri"/>
          <w:lang w:val="fr-CH" w:eastAsia="en-US"/>
        </w:rPr>
        <w:t xml:space="preserve"> et CA</w:t>
      </w:r>
      <w:r>
        <w:rPr>
          <w:rFonts w:asciiTheme="majorHAnsi" w:eastAsia="SimSun" w:hAnsiTheme="majorHAnsi" w:cs="Calibri"/>
          <w:lang w:val="fr-CH" w:eastAsia="en-US"/>
        </w:rPr>
        <w:t>)</w:t>
      </w:r>
    </w:p>
    <w:p w14:paraId="209B6178" w14:textId="77777777" w:rsidR="00844572" w:rsidRDefault="00844572" w:rsidP="005427FB">
      <w:pPr>
        <w:pStyle w:val="ListParagraph"/>
        <w:numPr>
          <w:ilvl w:val="1"/>
          <w:numId w:val="4"/>
        </w:num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 xml:space="preserve">La police comporte une </w:t>
      </w:r>
      <w:r w:rsidRPr="00844572">
        <w:rPr>
          <w:rFonts w:asciiTheme="majorHAnsi" w:eastAsia="SimSun" w:hAnsiTheme="majorHAnsi" w:cs="Calibri"/>
          <w:lang w:val="fr-CH" w:eastAsia="en-US"/>
        </w:rPr>
        <w:t>RC</w:t>
      </w:r>
      <w:r>
        <w:rPr>
          <w:rFonts w:asciiTheme="majorHAnsi" w:eastAsia="SimSun" w:hAnsiTheme="majorHAnsi" w:cs="Calibri"/>
          <w:lang w:val="fr-CH" w:eastAsia="en-US"/>
        </w:rPr>
        <w:t xml:space="preserve">, une </w:t>
      </w:r>
      <w:r w:rsidRPr="00844572">
        <w:rPr>
          <w:rFonts w:asciiTheme="majorHAnsi" w:eastAsia="SimSun" w:hAnsiTheme="majorHAnsi" w:cs="Calibri"/>
          <w:lang w:val="fr-CH" w:eastAsia="en-US"/>
        </w:rPr>
        <w:t>assurance accident</w:t>
      </w:r>
      <w:r>
        <w:rPr>
          <w:rFonts w:asciiTheme="majorHAnsi" w:eastAsia="SimSun" w:hAnsiTheme="majorHAnsi" w:cs="Calibri"/>
          <w:lang w:val="fr-CH" w:eastAsia="en-US"/>
        </w:rPr>
        <w:t>s</w:t>
      </w:r>
      <w:r w:rsidRPr="00844572">
        <w:rPr>
          <w:rFonts w:asciiTheme="majorHAnsi" w:eastAsia="SimSun" w:hAnsiTheme="majorHAnsi" w:cs="Calibri"/>
          <w:lang w:val="fr-CH" w:eastAsia="en-US"/>
        </w:rPr>
        <w:t xml:space="preserve"> et </w:t>
      </w:r>
      <w:r>
        <w:rPr>
          <w:rFonts w:asciiTheme="majorHAnsi" w:eastAsia="SimSun" w:hAnsiTheme="majorHAnsi" w:cs="Calibri"/>
          <w:lang w:val="fr-CH" w:eastAsia="en-US"/>
        </w:rPr>
        <w:t xml:space="preserve">une </w:t>
      </w:r>
      <w:r w:rsidRPr="00844572">
        <w:rPr>
          <w:rFonts w:asciiTheme="majorHAnsi" w:eastAsia="SimSun" w:hAnsiTheme="majorHAnsi" w:cs="Calibri"/>
          <w:lang w:val="fr-CH" w:eastAsia="en-US"/>
        </w:rPr>
        <w:t>protection juridique</w:t>
      </w:r>
    </w:p>
    <w:p w14:paraId="1074F8F1" w14:textId="0374BD41" w:rsidR="00844572" w:rsidRPr="00844572" w:rsidRDefault="00844572" w:rsidP="005427FB">
      <w:pPr>
        <w:pStyle w:val="ListParagraph"/>
        <w:numPr>
          <w:ilvl w:val="1"/>
          <w:numId w:val="4"/>
        </w:num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Ne sont p</w:t>
      </w:r>
      <w:r w:rsidRPr="00844572">
        <w:rPr>
          <w:rFonts w:asciiTheme="majorHAnsi" w:eastAsia="SimSun" w:hAnsiTheme="majorHAnsi" w:cs="Calibri"/>
          <w:lang w:val="fr-CH" w:eastAsia="en-US"/>
        </w:rPr>
        <w:t>as assuré</w:t>
      </w:r>
      <w:r>
        <w:rPr>
          <w:rFonts w:asciiTheme="majorHAnsi" w:eastAsia="SimSun" w:hAnsiTheme="majorHAnsi" w:cs="Calibri"/>
          <w:lang w:val="fr-CH" w:eastAsia="en-US"/>
        </w:rPr>
        <w:t>s</w:t>
      </w:r>
      <w:r w:rsidRPr="00844572">
        <w:rPr>
          <w:rFonts w:asciiTheme="majorHAnsi" w:eastAsia="SimSun" w:hAnsiTheme="majorHAnsi" w:cs="Calibri"/>
          <w:lang w:val="fr-CH" w:eastAsia="en-US"/>
        </w:rPr>
        <w:t xml:space="preserve"> : </w:t>
      </w:r>
      <w:r>
        <w:rPr>
          <w:rFonts w:asciiTheme="majorHAnsi" w:eastAsia="SimSun" w:hAnsiTheme="majorHAnsi" w:cs="Calibri"/>
          <w:lang w:val="fr-CH" w:eastAsia="en-US"/>
        </w:rPr>
        <w:t xml:space="preserve">les </w:t>
      </w:r>
      <w:proofErr w:type="spellStart"/>
      <w:r>
        <w:rPr>
          <w:rFonts w:asciiTheme="majorHAnsi" w:eastAsia="SimSun" w:hAnsiTheme="majorHAnsi" w:cs="Calibri"/>
          <w:lang w:val="fr-CH" w:eastAsia="en-US"/>
        </w:rPr>
        <w:t>évéenemnts</w:t>
      </w:r>
      <w:proofErr w:type="spellEnd"/>
      <w:r>
        <w:rPr>
          <w:rFonts w:asciiTheme="majorHAnsi" w:eastAsia="SimSun" w:hAnsiTheme="majorHAnsi" w:cs="Calibri"/>
          <w:lang w:val="fr-CH" w:eastAsia="en-US"/>
        </w:rPr>
        <w:t xml:space="preserve"> </w:t>
      </w:r>
      <w:proofErr w:type="spellStart"/>
      <w:r w:rsidRPr="00844572">
        <w:rPr>
          <w:rFonts w:asciiTheme="majorHAnsi" w:eastAsia="SimSun" w:hAnsiTheme="majorHAnsi" w:cs="Calibri"/>
          <w:lang w:val="fr-CH" w:eastAsia="en-US"/>
        </w:rPr>
        <w:t>events</w:t>
      </w:r>
      <w:proofErr w:type="spellEnd"/>
      <w:r w:rsidRPr="00844572">
        <w:rPr>
          <w:rFonts w:asciiTheme="majorHAnsi" w:eastAsia="SimSun" w:hAnsiTheme="majorHAnsi" w:cs="Calibri"/>
          <w:lang w:val="fr-CH" w:eastAsia="en-US"/>
        </w:rPr>
        <w:t xml:space="preserve"> hors </w:t>
      </w:r>
      <w:r>
        <w:rPr>
          <w:rFonts w:asciiTheme="majorHAnsi" w:eastAsia="SimSun" w:hAnsiTheme="majorHAnsi" w:cs="Calibri"/>
          <w:lang w:val="fr-CH" w:eastAsia="en-US"/>
        </w:rPr>
        <w:t xml:space="preserve">activités de la Fédération </w:t>
      </w:r>
      <w:r w:rsidRPr="00844572">
        <w:rPr>
          <w:rFonts w:asciiTheme="majorHAnsi" w:eastAsia="SimSun" w:hAnsiTheme="majorHAnsi" w:cs="Calibri"/>
          <w:lang w:val="fr-CH" w:eastAsia="en-US"/>
        </w:rPr>
        <w:t>(</w:t>
      </w:r>
      <w:r>
        <w:rPr>
          <w:rFonts w:asciiTheme="majorHAnsi" w:eastAsia="SimSun" w:hAnsiTheme="majorHAnsi" w:cs="Calibri"/>
          <w:lang w:val="fr-CH" w:eastAsia="en-US"/>
        </w:rPr>
        <w:t>Barbecue</w:t>
      </w:r>
      <w:r w:rsidRPr="00844572">
        <w:rPr>
          <w:rFonts w:asciiTheme="majorHAnsi" w:eastAsia="SimSun" w:hAnsiTheme="majorHAnsi" w:cs="Calibri"/>
          <w:lang w:val="fr-CH" w:eastAsia="en-US"/>
        </w:rPr>
        <w:t xml:space="preserve">, </w:t>
      </w:r>
      <w:r>
        <w:rPr>
          <w:rFonts w:asciiTheme="majorHAnsi" w:eastAsia="SimSun" w:hAnsiTheme="majorHAnsi" w:cs="Calibri"/>
          <w:lang w:val="fr-CH" w:eastAsia="en-US"/>
        </w:rPr>
        <w:t xml:space="preserve">sorties </w:t>
      </w:r>
      <w:proofErr w:type="spellStart"/>
      <w:r w:rsidRPr="00844572">
        <w:rPr>
          <w:rFonts w:asciiTheme="majorHAnsi" w:eastAsia="SimSun" w:hAnsiTheme="majorHAnsi" w:cs="Calibri"/>
          <w:lang w:val="fr-CH" w:eastAsia="en-US"/>
        </w:rPr>
        <w:t>culutrel</w:t>
      </w:r>
      <w:r>
        <w:rPr>
          <w:rFonts w:asciiTheme="majorHAnsi" w:eastAsia="SimSun" w:hAnsiTheme="majorHAnsi" w:cs="Calibri"/>
          <w:lang w:val="fr-CH" w:eastAsia="en-US"/>
        </w:rPr>
        <w:t>le</w:t>
      </w:r>
      <w:r w:rsidRPr="00844572">
        <w:rPr>
          <w:rFonts w:asciiTheme="majorHAnsi" w:eastAsia="SimSun" w:hAnsiTheme="majorHAnsi" w:cs="Calibri"/>
          <w:lang w:val="fr-CH" w:eastAsia="en-US"/>
        </w:rPr>
        <w:t>s</w:t>
      </w:r>
      <w:proofErr w:type="spellEnd"/>
      <w:r>
        <w:rPr>
          <w:rFonts w:asciiTheme="majorHAnsi" w:eastAsia="SimSun" w:hAnsiTheme="majorHAnsi" w:cs="Calibri"/>
          <w:lang w:val="fr-CH" w:eastAsia="en-US"/>
        </w:rPr>
        <w:t>,</w:t>
      </w:r>
      <w:r w:rsidRPr="00844572">
        <w:rPr>
          <w:rFonts w:asciiTheme="majorHAnsi" w:eastAsia="SimSun" w:hAnsiTheme="majorHAnsi" w:cs="Calibri"/>
          <w:lang w:val="fr-CH" w:eastAsia="en-US"/>
        </w:rPr>
        <w:t xml:space="preserve"> </w:t>
      </w:r>
      <w:proofErr w:type="spellStart"/>
      <w:r w:rsidRPr="00844572">
        <w:rPr>
          <w:rFonts w:asciiTheme="majorHAnsi" w:eastAsia="SimSun" w:hAnsiTheme="majorHAnsi" w:cs="Calibri"/>
          <w:lang w:val="fr-CH" w:eastAsia="en-US"/>
        </w:rPr>
        <w:t>etc</w:t>
      </w:r>
      <w:proofErr w:type="spellEnd"/>
      <w:r w:rsidRPr="00844572">
        <w:rPr>
          <w:rFonts w:asciiTheme="majorHAnsi" w:eastAsia="SimSun" w:hAnsiTheme="majorHAnsi" w:cs="Calibri"/>
          <w:lang w:val="fr-CH" w:eastAsia="en-US"/>
        </w:rPr>
        <w:t>)</w:t>
      </w:r>
    </w:p>
    <w:p w14:paraId="1C67BCA2" w14:textId="77777777" w:rsidR="00CC2433" w:rsidRDefault="00EC464C" w:rsidP="005427FB">
      <w:pPr>
        <w:pStyle w:val="ListParagraph"/>
        <w:numPr>
          <w:ilvl w:val="0"/>
          <w:numId w:val="3"/>
        </w:numPr>
        <w:rPr>
          <w:rFonts w:asciiTheme="majorHAnsi" w:eastAsia="SimSun" w:hAnsiTheme="majorHAnsi" w:cs="Calibri"/>
          <w:bCs/>
          <w:lang w:val="fr-CH" w:eastAsia="en-US"/>
        </w:rPr>
      </w:pPr>
      <w:r w:rsidRPr="00CC2433">
        <w:rPr>
          <w:rFonts w:asciiTheme="majorHAnsi" w:eastAsia="SimSun" w:hAnsiTheme="majorHAnsi" w:cs="Calibri"/>
          <w:lang w:val="fr-CH" w:eastAsia="en-US"/>
        </w:rPr>
        <w:t xml:space="preserve">Dossier </w:t>
      </w:r>
      <w:proofErr w:type="spellStart"/>
      <w:r w:rsidRPr="00CC2433">
        <w:rPr>
          <w:rFonts w:asciiTheme="majorHAnsi" w:eastAsia="SimSun" w:hAnsiTheme="majorHAnsi" w:cs="Calibri"/>
          <w:lang w:val="fr-CH" w:eastAsia="en-US"/>
        </w:rPr>
        <w:t>Berdorf</w:t>
      </w:r>
      <w:proofErr w:type="spellEnd"/>
      <w:r w:rsidRPr="00CC2433">
        <w:rPr>
          <w:rFonts w:asciiTheme="majorHAnsi" w:eastAsia="SimSun" w:hAnsiTheme="majorHAnsi" w:cs="Calibri"/>
          <w:lang w:val="fr-CH" w:eastAsia="en-US"/>
        </w:rPr>
        <w:t xml:space="preserve"> / </w:t>
      </w:r>
      <w:r w:rsidRPr="00CC2433">
        <w:rPr>
          <w:rFonts w:asciiTheme="majorHAnsi" w:eastAsia="SimSun" w:hAnsiTheme="majorHAnsi" w:cs="Calibri"/>
          <w:bCs/>
          <w:lang w:val="fr-CH" w:eastAsia="en-US"/>
        </w:rPr>
        <w:t>Boris C. : TD le contactera pour clarification</w:t>
      </w:r>
    </w:p>
    <w:p w14:paraId="2633B3E5" w14:textId="308D0EED" w:rsidR="00CC2433" w:rsidRPr="00844572" w:rsidRDefault="00CC2433" w:rsidP="005427FB">
      <w:pPr>
        <w:pStyle w:val="ListParagraph"/>
        <w:numPr>
          <w:ilvl w:val="0"/>
          <w:numId w:val="3"/>
        </w:numPr>
        <w:rPr>
          <w:rFonts w:asciiTheme="majorHAnsi" w:eastAsia="SimSun" w:hAnsiTheme="majorHAnsi" w:cs="Calibri"/>
          <w:bCs/>
          <w:lang w:val="fr-CH" w:eastAsia="en-US"/>
        </w:rPr>
      </w:pPr>
      <w:r>
        <w:rPr>
          <w:rFonts w:asciiTheme="majorHAnsi" w:eastAsia="SimSun" w:hAnsiTheme="majorHAnsi" w:cs="Calibri"/>
          <w:bCs/>
          <w:lang w:val="fr-CH" w:eastAsia="en-US"/>
        </w:rPr>
        <w:t xml:space="preserve">Une </w:t>
      </w:r>
      <w:r>
        <w:rPr>
          <w:rFonts w:asciiTheme="majorHAnsi" w:hAnsiTheme="majorHAnsi"/>
          <w:bCs/>
          <w:lang w:val="fr-CH"/>
        </w:rPr>
        <w:t>p</w:t>
      </w:r>
      <w:r w:rsidRPr="00CC2433">
        <w:rPr>
          <w:rFonts w:asciiTheme="majorHAnsi" w:hAnsiTheme="majorHAnsi"/>
          <w:bCs/>
          <w:lang w:val="fr-CH"/>
        </w:rPr>
        <w:t>résence lux</w:t>
      </w:r>
      <w:r>
        <w:rPr>
          <w:rFonts w:asciiTheme="majorHAnsi" w:hAnsiTheme="majorHAnsi"/>
          <w:bCs/>
          <w:lang w:val="fr-CH"/>
        </w:rPr>
        <w:t>embourgeoise</w:t>
      </w:r>
      <w:r w:rsidRPr="00CC2433">
        <w:rPr>
          <w:rFonts w:asciiTheme="majorHAnsi" w:hAnsiTheme="majorHAnsi"/>
          <w:bCs/>
          <w:lang w:val="fr-CH"/>
        </w:rPr>
        <w:t xml:space="preserve"> </w:t>
      </w:r>
      <w:r>
        <w:rPr>
          <w:rFonts w:asciiTheme="majorHAnsi" w:hAnsiTheme="majorHAnsi"/>
          <w:bCs/>
          <w:lang w:val="fr-CH"/>
        </w:rPr>
        <w:t xml:space="preserve">à </w:t>
      </w:r>
      <w:proofErr w:type="spellStart"/>
      <w:r>
        <w:rPr>
          <w:rFonts w:asciiTheme="majorHAnsi" w:hAnsiTheme="majorHAnsi"/>
          <w:bCs/>
          <w:lang w:val="fr-CH"/>
        </w:rPr>
        <w:t>Berdorf</w:t>
      </w:r>
      <w:proofErr w:type="spellEnd"/>
      <w:r>
        <w:rPr>
          <w:rFonts w:asciiTheme="majorHAnsi" w:hAnsiTheme="majorHAnsi"/>
          <w:bCs/>
          <w:lang w:val="fr-CH"/>
        </w:rPr>
        <w:t xml:space="preserve"> nous paraît</w:t>
      </w:r>
      <w:r w:rsidRPr="00CC2433">
        <w:rPr>
          <w:rFonts w:asciiTheme="majorHAnsi" w:hAnsiTheme="majorHAnsi"/>
          <w:bCs/>
          <w:lang w:val="fr-CH"/>
        </w:rPr>
        <w:t xml:space="preserve"> importante</w:t>
      </w:r>
      <w:r>
        <w:rPr>
          <w:rFonts w:asciiTheme="majorHAnsi" w:hAnsiTheme="majorHAnsi"/>
          <w:bCs/>
          <w:lang w:val="fr-CH"/>
        </w:rPr>
        <w:t>, pour effectuer</w:t>
      </w:r>
      <w:r w:rsidRPr="00CC2433">
        <w:rPr>
          <w:rFonts w:asciiTheme="majorHAnsi" w:hAnsiTheme="majorHAnsi"/>
          <w:bCs/>
          <w:lang w:val="fr-CH"/>
        </w:rPr>
        <w:t xml:space="preserve"> </w:t>
      </w:r>
      <w:r>
        <w:rPr>
          <w:rFonts w:asciiTheme="majorHAnsi" w:hAnsiTheme="majorHAnsi"/>
          <w:bCs/>
          <w:lang w:val="fr-CH"/>
        </w:rPr>
        <w:t>des</w:t>
      </w:r>
      <w:r w:rsidRPr="00CC2433">
        <w:rPr>
          <w:rFonts w:asciiTheme="majorHAnsi" w:hAnsiTheme="majorHAnsi"/>
          <w:bCs/>
          <w:lang w:val="fr-CH"/>
        </w:rPr>
        <w:t xml:space="preserve"> rappels à l'ordre</w:t>
      </w:r>
      <w:r>
        <w:rPr>
          <w:rFonts w:asciiTheme="majorHAnsi" w:hAnsiTheme="majorHAnsi"/>
          <w:bCs/>
          <w:lang w:val="fr-CH"/>
        </w:rPr>
        <w:t xml:space="preserve"> des mesures de protection spécifiques au COVID-19</w:t>
      </w:r>
    </w:p>
    <w:p w14:paraId="2E82694C" w14:textId="4E945A5F" w:rsidR="00844572" w:rsidRPr="00844572" w:rsidRDefault="00844572" w:rsidP="005427FB">
      <w:pPr>
        <w:pStyle w:val="ListParagraph"/>
        <w:numPr>
          <w:ilvl w:val="0"/>
          <w:numId w:val="3"/>
        </w:numPr>
        <w:rPr>
          <w:rFonts w:asciiTheme="majorHAnsi" w:eastAsia="SimSun" w:hAnsiTheme="majorHAnsi" w:cs="Calibri"/>
          <w:bCs/>
          <w:lang w:val="fr-CH" w:eastAsia="en-US"/>
        </w:rPr>
      </w:pPr>
      <w:r>
        <w:rPr>
          <w:rFonts w:asciiTheme="majorHAnsi" w:hAnsiTheme="majorHAnsi"/>
          <w:bCs/>
          <w:lang w:val="fr-CH"/>
        </w:rPr>
        <w:lastRenderedPageBreak/>
        <w:t>Dossier VSL : pas de retour pour l’instant</w:t>
      </w:r>
    </w:p>
    <w:p w14:paraId="2C5BD038" w14:textId="53D167F9" w:rsidR="00844572" w:rsidRPr="00150992" w:rsidRDefault="00844572" w:rsidP="005427FB">
      <w:pPr>
        <w:pStyle w:val="ListParagraph"/>
        <w:numPr>
          <w:ilvl w:val="0"/>
          <w:numId w:val="3"/>
        </w:numPr>
        <w:rPr>
          <w:rFonts w:asciiTheme="majorHAnsi" w:eastAsia="SimSun" w:hAnsiTheme="majorHAnsi" w:cs="Calibri"/>
          <w:bCs/>
          <w:lang w:val="fr-CH" w:eastAsia="en-US"/>
        </w:rPr>
      </w:pPr>
      <w:r>
        <w:rPr>
          <w:rFonts w:asciiTheme="majorHAnsi" w:hAnsiTheme="majorHAnsi"/>
          <w:bCs/>
          <w:lang w:val="fr-CH"/>
        </w:rPr>
        <w:t>DPO : la Fédération se doit de designer un DPO lors de la prochaine réunion</w:t>
      </w:r>
    </w:p>
    <w:p w14:paraId="238E9D8A" w14:textId="7CCB79A8" w:rsidR="00150992" w:rsidRPr="00CC2433" w:rsidRDefault="00150992" w:rsidP="005427FB">
      <w:pPr>
        <w:pStyle w:val="ListParagraph"/>
        <w:numPr>
          <w:ilvl w:val="0"/>
          <w:numId w:val="3"/>
        </w:numPr>
        <w:rPr>
          <w:rFonts w:asciiTheme="majorHAnsi" w:eastAsia="SimSun" w:hAnsiTheme="majorHAnsi" w:cs="Calibri"/>
          <w:bCs/>
          <w:lang w:val="fr-CH" w:eastAsia="en-US"/>
        </w:rPr>
      </w:pPr>
      <w:r>
        <w:rPr>
          <w:rFonts w:asciiTheme="majorHAnsi" w:hAnsiTheme="majorHAnsi"/>
          <w:bCs/>
          <w:lang w:val="fr-CH"/>
        </w:rPr>
        <w:t xml:space="preserve">Le règlement administratif est à adapter pour autoriser les réunions du CA via visioconférence </w:t>
      </w:r>
    </w:p>
    <w:p w14:paraId="7A9E4E6D" w14:textId="77777777" w:rsidR="00CC2433" w:rsidRPr="00EC464C" w:rsidRDefault="00CC2433" w:rsidP="00EC464C">
      <w:pPr>
        <w:rPr>
          <w:rFonts w:asciiTheme="majorHAnsi" w:eastAsia="SimSun" w:hAnsiTheme="majorHAnsi" w:cs="Calibri"/>
          <w:bCs/>
          <w:lang w:val="fr-CH" w:eastAsia="en-US"/>
        </w:rPr>
      </w:pPr>
    </w:p>
    <w:p w14:paraId="61815206" w14:textId="33119410" w:rsidR="00844572" w:rsidRDefault="00844572" w:rsidP="00844572">
      <w:pPr>
        <w:rPr>
          <w:rFonts w:asciiTheme="majorHAnsi" w:eastAsia="SimSun" w:hAnsiTheme="majorHAnsi" w:cs="Calibri"/>
          <w:b/>
          <w:bCs/>
          <w:u w:val="single"/>
          <w:lang w:val="de-LU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de-LU" w:eastAsia="en-US"/>
        </w:rPr>
        <w:t xml:space="preserve">9. </w:t>
      </w:r>
      <w:proofErr w:type="spellStart"/>
      <w:r>
        <w:rPr>
          <w:rFonts w:asciiTheme="majorHAnsi" w:eastAsia="SimSun" w:hAnsiTheme="majorHAnsi" w:cs="Calibri"/>
          <w:b/>
          <w:bCs/>
          <w:u w:val="single"/>
          <w:lang w:val="de-LU" w:eastAsia="en-US"/>
        </w:rPr>
        <w:t>Courrier</w:t>
      </w:r>
      <w:proofErr w:type="spellEnd"/>
    </w:p>
    <w:p w14:paraId="106CB3AB" w14:textId="4CA57B02" w:rsidR="00DC7A93" w:rsidRPr="00844572" w:rsidRDefault="00844572" w:rsidP="005427FB">
      <w:pPr>
        <w:pStyle w:val="ListParagraph"/>
        <w:numPr>
          <w:ilvl w:val="0"/>
          <w:numId w:val="5"/>
        </w:numPr>
        <w:rPr>
          <w:rFonts w:asciiTheme="majorHAnsi" w:eastAsia="SimSun" w:hAnsiTheme="majorHAnsi" w:cs="Calibri"/>
          <w:b/>
          <w:bCs/>
          <w:u w:val="single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Carte de remerciement pour EB</w:t>
      </w:r>
    </w:p>
    <w:p w14:paraId="036CCC0E" w14:textId="6A655658" w:rsidR="00844572" w:rsidRPr="00844572" w:rsidRDefault="00844572" w:rsidP="005427FB">
      <w:pPr>
        <w:pStyle w:val="ListParagraph"/>
        <w:numPr>
          <w:ilvl w:val="0"/>
          <w:numId w:val="5"/>
        </w:numPr>
        <w:rPr>
          <w:rFonts w:asciiTheme="majorHAnsi" w:eastAsia="SimSun" w:hAnsiTheme="majorHAnsi" w:cs="Calibri"/>
          <w:b/>
          <w:bCs/>
          <w:u w:val="single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Lettre de programme Coque pour la saison 2020/2021</w:t>
      </w:r>
    </w:p>
    <w:p w14:paraId="0FE6F0C2" w14:textId="77777777" w:rsidR="00C06B73" w:rsidRDefault="00C06B73" w:rsidP="7DE9BF1F">
      <w:pPr>
        <w:rPr>
          <w:rFonts w:asciiTheme="majorHAnsi" w:eastAsia="SimSun" w:hAnsiTheme="majorHAnsi" w:cs="Calibri"/>
          <w:lang w:val="fr-CH" w:eastAsia="en-US"/>
        </w:rPr>
      </w:pPr>
    </w:p>
    <w:p w14:paraId="1AC50809" w14:textId="78BBCC4C" w:rsidR="008A346A" w:rsidRDefault="7DE9BF1F" w:rsidP="00BA685F">
      <w:pPr>
        <w:rPr>
          <w:rFonts w:asciiTheme="majorHAnsi" w:eastAsia="SimSun" w:hAnsiTheme="majorHAnsi" w:cs="Calibri"/>
          <w:lang w:val="fr-CH" w:eastAsia="en-US"/>
        </w:rPr>
      </w:pPr>
      <w:r w:rsidRPr="7DE9BF1F">
        <w:rPr>
          <w:rFonts w:asciiTheme="majorHAnsi" w:eastAsia="SimSun" w:hAnsiTheme="majorHAnsi" w:cs="Calibri"/>
          <w:lang w:val="fr-CH" w:eastAsia="en-US"/>
        </w:rPr>
        <w:t>Prochaine réunion :</w:t>
      </w:r>
      <w:r w:rsidR="00DC7A93">
        <w:rPr>
          <w:rFonts w:asciiTheme="majorHAnsi" w:eastAsia="SimSun" w:hAnsiTheme="majorHAnsi" w:cs="Calibri"/>
          <w:lang w:val="fr-CH" w:eastAsia="en-US"/>
        </w:rPr>
        <w:t xml:space="preserve"> </w:t>
      </w:r>
      <w:r w:rsidR="00150992">
        <w:rPr>
          <w:rFonts w:asciiTheme="majorHAnsi" w:eastAsia="SimSun" w:hAnsiTheme="majorHAnsi" w:cs="Calibri"/>
          <w:lang w:val="fr-CH" w:eastAsia="en-US"/>
        </w:rPr>
        <w:t>15 juin</w:t>
      </w:r>
      <w:r w:rsidR="00BA685F">
        <w:rPr>
          <w:rFonts w:asciiTheme="majorHAnsi" w:eastAsia="SimSun" w:hAnsiTheme="majorHAnsi" w:cs="Calibri"/>
          <w:lang w:val="fr-CH" w:eastAsia="en-US"/>
        </w:rPr>
        <w:t xml:space="preserve"> 2020</w:t>
      </w:r>
      <w:r w:rsidR="00150992">
        <w:rPr>
          <w:rFonts w:asciiTheme="majorHAnsi" w:eastAsia="SimSun" w:hAnsiTheme="majorHAnsi" w:cs="Calibri"/>
          <w:lang w:val="fr-CH" w:eastAsia="en-US"/>
        </w:rPr>
        <w:t>, 18.00</w:t>
      </w:r>
    </w:p>
    <w:p w14:paraId="57996F7A" w14:textId="61945A94" w:rsidR="00150992" w:rsidRDefault="00150992" w:rsidP="005427FB">
      <w:pPr>
        <w:pStyle w:val="ListParagraph"/>
        <w:numPr>
          <w:ilvl w:val="0"/>
          <w:numId w:val="6"/>
        </w:num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Par Teams (</w:t>
      </w:r>
      <w:proofErr w:type="spellStart"/>
      <w:r>
        <w:rPr>
          <w:rFonts w:asciiTheme="majorHAnsi" w:eastAsia="SimSun" w:hAnsiTheme="majorHAnsi" w:cs="Calibri"/>
          <w:lang w:val="fr-CH" w:eastAsia="en-US"/>
        </w:rPr>
        <w:t>cf</w:t>
      </w:r>
      <w:proofErr w:type="spellEnd"/>
      <w:r>
        <w:rPr>
          <w:rFonts w:asciiTheme="majorHAnsi" w:eastAsia="SimSun" w:hAnsiTheme="majorHAnsi" w:cs="Calibri"/>
          <w:lang w:val="fr-CH" w:eastAsia="en-US"/>
        </w:rPr>
        <w:t xml:space="preserve"> lien envoyé par TD)</w:t>
      </w:r>
    </w:p>
    <w:p w14:paraId="1363DA93" w14:textId="2F82DBA3" w:rsidR="00150992" w:rsidRDefault="00150992" w:rsidP="005427FB">
      <w:pPr>
        <w:pStyle w:val="ListParagraph"/>
        <w:numPr>
          <w:ilvl w:val="0"/>
          <w:numId w:val="6"/>
        </w:num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Au COSL pour ceux qui le souhaitent</w:t>
      </w:r>
    </w:p>
    <w:p w14:paraId="4A30C498" w14:textId="77777777" w:rsidR="00150992" w:rsidRPr="00150992" w:rsidRDefault="00150992" w:rsidP="00150992">
      <w:pPr>
        <w:pStyle w:val="ListParagraph"/>
        <w:rPr>
          <w:rFonts w:asciiTheme="majorHAnsi" w:eastAsia="SimSun" w:hAnsiTheme="majorHAnsi" w:cs="Calibri"/>
          <w:lang w:val="fr-CH" w:eastAsia="en-US"/>
        </w:rPr>
      </w:pPr>
    </w:p>
    <w:p w14:paraId="13D20562" w14:textId="77777777" w:rsidR="008A346A" w:rsidRPr="004071EF" w:rsidRDefault="008A346A" w:rsidP="008A346A">
      <w:pPr>
        <w:ind w:left="4956" w:firstLine="708"/>
        <w:outlineLvl w:val="0"/>
        <w:rPr>
          <w:rFonts w:asciiTheme="majorHAnsi" w:hAnsiTheme="majorHAnsi"/>
          <w:lang w:val="fr-CH"/>
        </w:rPr>
      </w:pPr>
    </w:p>
    <w:p w14:paraId="157E696C" w14:textId="657C691F" w:rsidR="00865489" w:rsidRPr="004071EF" w:rsidRDefault="00A321E0" w:rsidP="008A346A">
      <w:pPr>
        <w:ind w:left="4956" w:firstLine="708"/>
        <w:outlineLvl w:val="0"/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>Steve SCHILTZ</w:t>
      </w:r>
    </w:p>
    <w:p w14:paraId="4825CC3B" w14:textId="6A8DB35A" w:rsidR="00865489" w:rsidRPr="004071EF" w:rsidRDefault="00865489" w:rsidP="00615BF3">
      <w:pPr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  <w:t>Secrétaire général</w:t>
      </w:r>
    </w:p>
    <w:sectPr w:rsidR="00865489" w:rsidRPr="004071EF" w:rsidSect="00BF6D19">
      <w:headerReference w:type="default" r:id="rId15"/>
      <w:footerReference w:type="default" r:id="rId16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D3D25" w14:textId="77777777" w:rsidR="00671C1F" w:rsidRDefault="00671C1F">
      <w:r>
        <w:separator/>
      </w:r>
    </w:p>
  </w:endnote>
  <w:endnote w:type="continuationSeparator" w:id="0">
    <w:p w14:paraId="312DCC45" w14:textId="77777777" w:rsidR="00671C1F" w:rsidRDefault="0067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73F0A" w14:textId="77777777" w:rsidR="00671C1F" w:rsidRDefault="00671C1F">
      <w:r>
        <w:separator/>
      </w:r>
    </w:p>
  </w:footnote>
  <w:footnote w:type="continuationSeparator" w:id="0">
    <w:p w14:paraId="17CC5610" w14:textId="77777777" w:rsidR="00671C1F" w:rsidRDefault="0067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82EE6"/>
    <w:multiLevelType w:val="hybridMultilevel"/>
    <w:tmpl w:val="F7AC0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183E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5674F2"/>
    <w:multiLevelType w:val="hybridMultilevel"/>
    <w:tmpl w:val="5F804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92DC7"/>
    <w:multiLevelType w:val="hybridMultilevel"/>
    <w:tmpl w:val="ECECB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F3EE0"/>
    <w:multiLevelType w:val="hybridMultilevel"/>
    <w:tmpl w:val="BEB25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90552"/>
    <w:rsid w:val="0009056F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5A89"/>
    <w:rsid w:val="000C5C8E"/>
    <w:rsid w:val="000D0605"/>
    <w:rsid w:val="000D0730"/>
    <w:rsid w:val="000D1FFD"/>
    <w:rsid w:val="000D323F"/>
    <w:rsid w:val="000E44A8"/>
    <w:rsid w:val="000E46C7"/>
    <w:rsid w:val="000F069F"/>
    <w:rsid w:val="00102A82"/>
    <w:rsid w:val="001052D3"/>
    <w:rsid w:val="00112EB2"/>
    <w:rsid w:val="00114BB9"/>
    <w:rsid w:val="00115B66"/>
    <w:rsid w:val="00120D91"/>
    <w:rsid w:val="00121B8A"/>
    <w:rsid w:val="00125697"/>
    <w:rsid w:val="00125A6A"/>
    <w:rsid w:val="00126268"/>
    <w:rsid w:val="00132C76"/>
    <w:rsid w:val="00136A8B"/>
    <w:rsid w:val="00140E92"/>
    <w:rsid w:val="0014577F"/>
    <w:rsid w:val="00147021"/>
    <w:rsid w:val="00150992"/>
    <w:rsid w:val="00152750"/>
    <w:rsid w:val="001570A8"/>
    <w:rsid w:val="001612F2"/>
    <w:rsid w:val="00161678"/>
    <w:rsid w:val="0016605A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A09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4C8E"/>
    <w:rsid w:val="00274CCF"/>
    <w:rsid w:val="00283425"/>
    <w:rsid w:val="0029525E"/>
    <w:rsid w:val="00296F3D"/>
    <w:rsid w:val="002A0853"/>
    <w:rsid w:val="002A410C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5541"/>
    <w:rsid w:val="00306F89"/>
    <w:rsid w:val="003114FB"/>
    <w:rsid w:val="00311D95"/>
    <w:rsid w:val="00312716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2D46"/>
    <w:rsid w:val="003850B3"/>
    <w:rsid w:val="0038699D"/>
    <w:rsid w:val="003914ED"/>
    <w:rsid w:val="003937D9"/>
    <w:rsid w:val="003965B1"/>
    <w:rsid w:val="003A033F"/>
    <w:rsid w:val="003A29CB"/>
    <w:rsid w:val="003A7139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2679C"/>
    <w:rsid w:val="00440F7F"/>
    <w:rsid w:val="0044310D"/>
    <w:rsid w:val="00443F65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E3A98"/>
    <w:rsid w:val="004E5607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27FB"/>
    <w:rsid w:val="0054661D"/>
    <w:rsid w:val="00547AD9"/>
    <w:rsid w:val="0055152F"/>
    <w:rsid w:val="00551A2F"/>
    <w:rsid w:val="005524B3"/>
    <w:rsid w:val="00552B0F"/>
    <w:rsid w:val="00560B6B"/>
    <w:rsid w:val="00562AEC"/>
    <w:rsid w:val="00563CB8"/>
    <w:rsid w:val="0056432A"/>
    <w:rsid w:val="00566F1A"/>
    <w:rsid w:val="00570A75"/>
    <w:rsid w:val="00570D32"/>
    <w:rsid w:val="00572741"/>
    <w:rsid w:val="00573987"/>
    <w:rsid w:val="005805BC"/>
    <w:rsid w:val="00585B7F"/>
    <w:rsid w:val="00587022"/>
    <w:rsid w:val="00591C51"/>
    <w:rsid w:val="005934B4"/>
    <w:rsid w:val="0059706F"/>
    <w:rsid w:val="00597C73"/>
    <w:rsid w:val="005A0A47"/>
    <w:rsid w:val="005A1651"/>
    <w:rsid w:val="005A17CB"/>
    <w:rsid w:val="005B259A"/>
    <w:rsid w:val="005B72DF"/>
    <w:rsid w:val="005B73D8"/>
    <w:rsid w:val="005E0A87"/>
    <w:rsid w:val="005E1431"/>
    <w:rsid w:val="005E6E3C"/>
    <w:rsid w:val="005F3CAD"/>
    <w:rsid w:val="005F4451"/>
    <w:rsid w:val="006014B3"/>
    <w:rsid w:val="0060278C"/>
    <w:rsid w:val="00602859"/>
    <w:rsid w:val="00603940"/>
    <w:rsid w:val="00605E34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14D4"/>
    <w:rsid w:val="00671C1F"/>
    <w:rsid w:val="00677377"/>
    <w:rsid w:val="006814CC"/>
    <w:rsid w:val="00692E9F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30C0"/>
    <w:rsid w:val="00703617"/>
    <w:rsid w:val="00710DA7"/>
    <w:rsid w:val="00710F78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75AC"/>
    <w:rsid w:val="00770D69"/>
    <w:rsid w:val="00777E37"/>
    <w:rsid w:val="0078017F"/>
    <w:rsid w:val="00780AB6"/>
    <w:rsid w:val="0078160C"/>
    <w:rsid w:val="00782AD2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5169"/>
    <w:rsid w:val="008267F1"/>
    <w:rsid w:val="00826EF8"/>
    <w:rsid w:val="00827944"/>
    <w:rsid w:val="00827D9E"/>
    <w:rsid w:val="00832FBA"/>
    <w:rsid w:val="00834934"/>
    <w:rsid w:val="008412E4"/>
    <w:rsid w:val="00842076"/>
    <w:rsid w:val="0084413F"/>
    <w:rsid w:val="00844572"/>
    <w:rsid w:val="008503FD"/>
    <w:rsid w:val="008548DA"/>
    <w:rsid w:val="008567EB"/>
    <w:rsid w:val="00857E8F"/>
    <w:rsid w:val="00865489"/>
    <w:rsid w:val="00865B1A"/>
    <w:rsid w:val="00867B92"/>
    <w:rsid w:val="00877BC5"/>
    <w:rsid w:val="00877E49"/>
    <w:rsid w:val="0088357F"/>
    <w:rsid w:val="0088371B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64B7"/>
    <w:rsid w:val="0092676B"/>
    <w:rsid w:val="00940CCA"/>
    <w:rsid w:val="009461E5"/>
    <w:rsid w:val="0094736A"/>
    <w:rsid w:val="009562EC"/>
    <w:rsid w:val="0096608F"/>
    <w:rsid w:val="00976252"/>
    <w:rsid w:val="0097737A"/>
    <w:rsid w:val="00977A98"/>
    <w:rsid w:val="009945F7"/>
    <w:rsid w:val="00996A10"/>
    <w:rsid w:val="0099711D"/>
    <w:rsid w:val="009A0888"/>
    <w:rsid w:val="009A14E4"/>
    <w:rsid w:val="009B08D5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432E"/>
    <w:rsid w:val="00A54CF8"/>
    <w:rsid w:val="00A55D6F"/>
    <w:rsid w:val="00A70D42"/>
    <w:rsid w:val="00A71F40"/>
    <w:rsid w:val="00A754AA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D17"/>
    <w:rsid w:val="00B0518B"/>
    <w:rsid w:val="00B11325"/>
    <w:rsid w:val="00B1603B"/>
    <w:rsid w:val="00B20B06"/>
    <w:rsid w:val="00B20D04"/>
    <w:rsid w:val="00B242D1"/>
    <w:rsid w:val="00B30E0C"/>
    <w:rsid w:val="00B41AE1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4404"/>
    <w:rsid w:val="00BF6D19"/>
    <w:rsid w:val="00C03262"/>
    <w:rsid w:val="00C06B73"/>
    <w:rsid w:val="00C1073A"/>
    <w:rsid w:val="00C1419B"/>
    <w:rsid w:val="00C17B31"/>
    <w:rsid w:val="00C21381"/>
    <w:rsid w:val="00C23833"/>
    <w:rsid w:val="00C23E38"/>
    <w:rsid w:val="00C3449F"/>
    <w:rsid w:val="00C347E8"/>
    <w:rsid w:val="00C36123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2433"/>
    <w:rsid w:val="00CC7A10"/>
    <w:rsid w:val="00CD5B7B"/>
    <w:rsid w:val="00CD632F"/>
    <w:rsid w:val="00CE3CEC"/>
    <w:rsid w:val="00CF41A4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A4BAB"/>
    <w:rsid w:val="00DB21F6"/>
    <w:rsid w:val="00DB2DF0"/>
    <w:rsid w:val="00DB462F"/>
    <w:rsid w:val="00DB49F4"/>
    <w:rsid w:val="00DB4B0E"/>
    <w:rsid w:val="00DC09D5"/>
    <w:rsid w:val="00DC2B78"/>
    <w:rsid w:val="00DC3FA3"/>
    <w:rsid w:val="00DC4F31"/>
    <w:rsid w:val="00DC7A93"/>
    <w:rsid w:val="00DD1473"/>
    <w:rsid w:val="00DD1F37"/>
    <w:rsid w:val="00DD23D8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340E"/>
    <w:rsid w:val="00E44885"/>
    <w:rsid w:val="00E50847"/>
    <w:rsid w:val="00E55502"/>
    <w:rsid w:val="00E65C0C"/>
    <w:rsid w:val="00E65F70"/>
    <w:rsid w:val="00E66706"/>
    <w:rsid w:val="00E81804"/>
    <w:rsid w:val="00E827BC"/>
    <w:rsid w:val="00E91B51"/>
    <w:rsid w:val="00E91C2C"/>
    <w:rsid w:val="00E933EB"/>
    <w:rsid w:val="00E94982"/>
    <w:rsid w:val="00E9571E"/>
    <w:rsid w:val="00EA1BE1"/>
    <w:rsid w:val="00EA28E9"/>
    <w:rsid w:val="00EA5425"/>
    <w:rsid w:val="00EA6697"/>
    <w:rsid w:val="00EB063F"/>
    <w:rsid w:val="00EB6B70"/>
    <w:rsid w:val="00EC3232"/>
    <w:rsid w:val="00EC3DF6"/>
    <w:rsid w:val="00EC464C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82FA4"/>
    <w:rsid w:val="00F865EE"/>
    <w:rsid w:val="00F867A6"/>
    <w:rsid w:val="00F8745A"/>
    <w:rsid w:val="00F874ED"/>
    <w:rsid w:val="00F9112E"/>
    <w:rsid w:val="00FA0585"/>
    <w:rsid w:val="00FA1E91"/>
    <w:rsid w:val="00FA2A6E"/>
    <w:rsid w:val="00FA5D0E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44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flera.lu" TargetMode="External"/><Relationship Id="rId13" Type="http://schemas.openxmlformats.org/officeDocument/2006/relationships/hyperlink" Target="mailto:tresorier@flera.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laises@flera.l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pinisme@flera.l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cretariat@flera.l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mations@flera.lu" TargetMode="External"/><Relationship Id="rId14" Type="http://schemas.openxmlformats.org/officeDocument/2006/relationships/hyperlink" Target="mailto:president@flera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0F4C-9239-4830-B1DD-DAB60001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5369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6</cp:revision>
  <cp:lastPrinted>2019-09-09T10:48:00Z</cp:lastPrinted>
  <dcterms:created xsi:type="dcterms:W3CDTF">2020-05-18T12:04:00Z</dcterms:created>
  <dcterms:modified xsi:type="dcterms:W3CDTF">2020-06-15T16:14:00Z</dcterms:modified>
  <cp:category/>
</cp:coreProperties>
</file>